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C34" w:rsidRPr="00304295" w:rsidRDefault="00040C34" w:rsidP="00040C34">
      <w:pPr>
        <w:spacing w:after="0"/>
        <w:rPr>
          <w:rStyle w:val="hdg"/>
          <w:rFonts w:cs="Calibri"/>
          <w:b/>
          <w:sz w:val="32"/>
        </w:rPr>
      </w:pPr>
      <w:r>
        <w:rPr>
          <w:noProof/>
        </w:rPr>
        <w:drawing>
          <wp:anchor distT="0" distB="0" distL="114300" distR="114300" simplePos="0" relativeHeight="251659264" behindDoc="0" locked="0" layoutInCell="1" allowOverlap="1">
            <wp:simplePos x="0" y="0"/>
            <wp:positionH relativeFrom="margin">
              <wp:posOffset>4589145</wp:posOffset>
            </wp:positionH>
            <wp:positionV relativeFrom="margin">
              <wp:posOffset>-74295</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Your</w:t>
      </w:r>
      <w:r>
        <w:rPr>
          <w:rStyle w:val="hdg"/>
          <w:rFonts w:cs="Calibri"/>
          <w:b/>
          <w:sz w:val="36"/>
        </w:rPr>
        <w:t xml:space="preserve"> </w:t>
      </w:r>
      <w:r w:rsidRPr="00304295">
        <w:rPr>
          <w:rStyle w:val="hdg"/>
          <w:rFonts w:cs="Calibri"/>
          <w:b/>
          <w:sz w:val="36"/>
        </w:rPr>
        <w:t xml:space="preserve">Stewardship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B17C50">
        <w:rPr>
          <w:rStyle w:val="hdg"/>
          <w:rFonts w:cs="Calibri"/>
          <w:b/>
          <w:sz w:val="36"/>
        </w:rPr>
        <w:t>September</w:t>
      </w:r>
      <w:r>
        <w:rPr>
          <w:rStyle w:val="hdg"/>
          <w:rFonts w:cs="Calibri"/>
          <w:b/>
          <w:sz w:val="36"/>
        </w:rPr>
        <w:t xml:space="preserve"> 2</w:t>
      </w:r>
      <w:r w:rsidRPr="00304295">
        <w:rPr>
          <w:rStyle w:val="hdg"/>
          <w:rFonts w:cs="Calibri"/>
          <w:b/>
          <w:sz w:val="36"/>
        </w:rPr>
        <w:t>0</w:t>
      </w:r>
      <w:r w:rsidR="002A5F28">
        <w:rPr>
          <w:rStyle w:val="hdg"/>
          <w:rFonts w:cs="Calibri"/>
          <w:b/>
          <w:sz w:val="36"/>
        </w:rPr>
        <w:t>20</w:t>
      </w:r>
      <w:r w:rsidRPr="00304295">
        <w:rPr>
          <w:rStyle w:val="hdg"/>
          <w:rFonts w:cs="Calibri"/>
          <w:b/>
          <w:sz w:val="36"/>
        </w:rPr>
        <w:t>!</w:t>
      </w:r>
    </w:p>
    <w:p w:rsidR="00040C34" w:rsidRPr="003D0CE1" w:rsidRDefault="003A414F" w:rsidP="0056138B">
      <w:pPr>
        <w:jc w:val="center"/>
        <w:rPr>
          <w:rStyle w:val="hdg"/>
          <w:b/>
          <w:sz w:val="24"/>
        </w:rPr>
      </w:pPr>
      <w:r>
        <w:rPr>
          <w:rStyle w:val="hdg"/>
          <w:rFonts w:cs="Calibri"/>
          <w:i/>
          <w:sz w:val="24"/>
        </w:rPr>
        <w:t>September’s</w:t>
      </w:r>
      <w:r w:rsidR="00040C34" w:rsidRPr="003D0CE1">
        <w:rPr>
          <w:rStyle w:val="hdg"/>
          <w:rFonts w:cs="Calibri"/>
          <w:i/>
          <w:sz w:val="24"/>
        </w:rPr>
        <w:t xml:space="preserve"> theme: </w:t>
      </w:r>
      <w:r w:rsidR="00EF286F">
        <w:rPr>
          <w:b/>
          <w:sz w:val="24"/>
        </w:rPr>
        <w:t>Steward</w:t>
      </w:r>
      <w:r w:rsidR="005B01EC">
        <w:rPr>
          <w:b/>
          <w:sz w:val="24"/>
        </w:rPr>
        <w:t>ing</w:t>
      </w:r>
      <w:r w:rsidR="00EF286F">
        <w:rPr>
          <w:b/>
          <w:sz w:val="24"/>
        </w:rPr>
        <w:t xml:space="preserve"> </w:t>
      </w:r>
      <w:r w:rsidR="00B17C50">
        <w:rPr>
          <w:b/>
          <w:sz w:val="24"/>
        </w:rPr>
        <w:t xml:space="preserve">the </w:t>
      </w:r>
      <w:r w:rsidR="005B01EC">
        <w:rPr>
          <w:b/>
          <w:sz w:val="24"/>
        </w:rPr>
        <w:t>Common</w:t>
      </w:r>
      <w:r w:rsidR="00B17C50">
        <w:rPr>
          <w:b/>
          <w:sz w:val="24"/>
        </w:rPr>
        <w:t xml:space="preserve"> Good</w:t>
      </w:r>
    </w:p>
    <w:p w:rsidR="006A7222" w:rsidRPr="00837EE4" w:rsidRDefault="006A7222" w:rsidP="006A7222">
      <w:pPr>
        <w:spacing w:after="0"/>
        <w:ind w:right="3960"/>
        <w:jc w:val="right"/>
        <w:rPr>
          <w:rStyle w:val="hdg"/>
          <w:b/>
        </w:rPr>
      </w:pPr>
      <w:r w:rsidRPr="00837EE4">
        <w:rPr>
          <w:rStyle w:val="hdg"/>
          <w:b/>
        </w:rPr>
        <w:t xml:space="preserve">Rev. Rob Blezard, </w:t>
      </w:r>
      <w:r>
        <w:rPr>
          <w:rStyle w:val="hdg"/>
          <w:b/>
        </w:rPr>
        <w:t>Assistant to the Bishop</w:t>
      </w:r>
    </w:p>
    <w:p w:rsidR="006A7222" w:rsidRDefault="006A7222" w:rsidP="006A7222">
      <w:pPr>
        <w:spacing w:after="0"/>
        <w:ind w:right="3960"/>
        <w:jc w:val="right"/>
        <w:rPr>
          <w:rStyle w:val="hdg"/>
        </w:rPr>
      </w:pPr>
      <w:r>
        <w:rPr>
          <w:rStyle w:val="hdg"/>
        </w:rPr>
        <w:t>Lower Susquehanna Synod</w:t>
      </w:r>
    </w:p>
    <w:p w:rsidR="006A7222" w:rsidRDefault="0083223B" w:rsidP="006A7222">
      <w:pPr>
        <w:spacing w:after="0"/>
        <w:ind w:right="3960"/>
        <w:jc w:val="right"/>
        <w:rPr>
          <w:rStyle w:val="Hyperlink"/>
        </w:rPr>
      </w:pPr>
      <w:hyperlink r:id="rId7" w:history="1">
        <w:r w:rsidR="006A7222" w:rsidRPr="00A057E5">
          <w:rPr>
            <w:rStyle w:val="Hyperlink"/>
          </w:rPr>
          <w:t>rblezard@lss-elca.org</w:t>
        </w:r>
      </w:hyperlink>
    </w:p>
    <w:p w:rsidR="009230F7" w:rsidRPr="00304295" w:rsidRDefault="009230F7" w:rsidP="00763FBC">
      <w:pPr>
        <w:spacing w:after="0"/>
        <w:ind w:right="4590"/>
        <w:jc w:val="right"/>
        <w:rPr>
          <w:rStyle w:val="Hyperlink"/>
        </w:rPr>
      </w:pPr>
    </w:p>
    <w:p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A128BA">
        <w:rPr>
          <w:rStyle w:val="hdg"/>
          <w:i/>
        </w:rPr>
        <w:t>Tool</w:t>
      </w:r>
      <w:r w:rsidR="00283215">
        <w:rPr>
          <w:rStyle w:val="hdg"/>
          <w:i/>
        </w:rPr>
        <w:t>kit</w:t>
      </w:r>
      <w:r w:rsidR="00A128BA">
        <w:rPr>
          <w:rStyle w:val="hdg"/>
          <w:i/>
        </w:rPr>
        <w:t xml:space="preserve"> </w:t>
      </w:r>
      <w:r>
        <w:rPr>
          <w:rStyle w:val="hdg"/>
          <w:i/>
        </w:rPr>
        <w:t xml:space="preserve">sent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8"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p>
    <w:p w:rsidR="005C0E62" w:rsidRDefault="005C0E62" w:rsidP="005C0E62">
      <w:pPr>
        <w:spacing w:after="0"/>
        <w:ind w:right="720"/>
        <w:rPr>
          <w:rStyle w:val="hdg"/>
          <w:i/>
        </w:rPr>
      </w:pPr>
      <w:r>
        <w:rPr>
          <w:i/>
          <w:noProof/>
        </w:rPr>
        <w:drawing>
          <wp:anchor distT="0" distB="0" distL="114300" distR="114300" simplePos="0" relativeHeight="251660288" behindDoc="1" locked="0" layoutInCell="1" allowOverlap="1">
            <wp:simplePos x="0" y="0"/>
            <wp:positionH relativeFrom="margin">
              <wp:posOffset>90805</wp:posOffset>
            </wp:positionH>
            <wp:positionV relativeFrom="margin">
              <wp:posOffset>1814195</wp:posOffset>
            </wp:positionV>
            <wp:extent cx="396240" cy="532765"/>
            <wp:effectExtent l="19050" t="0" r="3810" b="0"/>
            <wp:wrapSquare wrapText="bothSides"/>
            <wp:docPr id="4" name="Picture 1" descr="C:\Users\Owner\AppData\Local\Microsoft\Windows\INetCache\IE\K5NF6Q38\Birthday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INetCache\IE\K5NF6Q38\Birthday4[1].jpg"/>
                    <pic:cNvPicPr>
                      <a:picLocks noChangeAspect="1" noChangeArrowheads="1"/>
                    </pic:cNvPicPr>
                  </pic:nvPicPr>
                  <pic:blipFill>
                    <a:blip r:embed="rId9"/>
                    <a:srcRect/>
                    <a:stretch>
                      <a:fillRect/>
                    </a:stretch>
                  </pic:blipFill>
                  <pic:spPr bwMode="auto">
                    <a:xfrm>
                      <a:off x="0" y="0"/>
                      <a:ext cx="396240" cy="532765"/>
                    </a:xfrm>
                    <a:prstGeom prst="rect">
                      <a:avLst/>
                    </a:prstGeom>
                    <a:noFill/>
                    <a:ln w="9525">
                      <a:noFill/>
                      <a:miter lim="800000"/>
                      <a:headEnd/>
                      <a:tailEnd/>
                    </a:ln>
                  </pic:spPr>
                </pic:pic>
              </a:graphicData>
            </a:graphic>
          </wp:anchor>
        </w:drawing>
      </w:r>
    </w:p>
    <w:p w:rsidR="005C0E62" w:rsidRPr="00304295" w:rsidRDefault="005C0E62" w:rsidP="005C0E62">
      <w:pPr>
        <w:spacing w:after="0"/>
        <w:ind w:left="810" w:right="720"/>
        <w:rPr>
          <w:rStyle w:val="hdg"/>
          <w:i/>
        </w:rPr>
      </w:pPr>
      <w:r w:rsidRPr="005C0E62">
        <w:rPr>
          <w:rStyle w:val="hdg"/>
          <w:b/>
          <w:i/>
        </w:rPr>
        <w:t>Happy Birthday!</w:t>
      </w:r>
      <w:r>
        <w:rPr>
          <w:rStyle w:val="hdg"/>
          <w:i/>
        </w:rPr>
        <w:t xml:space="preserve"> September 2020 marks the beginning of the fifth year of the Stewardship Toolkit! It’s been quite a journey. Thank you for making it a part of your stewardship ministry. Got a comment, suggestion, criticism? </w:t>
      </w:r>
      <w:hyperlink r:id="rId10" w:history="1">
        <w:r w:rsidRPr="005C0E62">
          <w:rPr>
            <w:rStyle w:val="Hyperlink"/>
            <w:i/>
          </w:rPr>
          <w:t>Drop me a line</w:t>
        </w:r>
      </w:hyperlink>
      <w:r>
        <w:rPr>
          <w:rStyle w:val="hdg"/>
          <w:i/>
        </w:rPr>
        <w:t>!</w:t>
      </w:r>
    </w:p>
    <w:p w:rsidR="003B35AE" w:rsidRPr="00304295" w:rsidRDefault="003B35AE" w:rsidP="00DA6626">
      <w:pPr>
        <w:spacing w:after="0"/>
        <w:rPr>
          <w:rStyle w:val="hdg"/>
        </w:rPr>
      </w:pPr>
    </w:p>
    <w:p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rsidR="00E75E15" w:rsidRPr="00304295" w:rsidRDefault="00E75E15" w:rsidP="00E75E15">
      <w:pPr>
        <w:spacing w:after="0"/>
        <w:rPr>
          <w:rStyle w:val="hdg"/>
        </w:rPr>
      </w:pPr>
    </w:p>
    <w:p w:rsidR="002B5964" w:rsidRPr="00304295" w:rsidRDefault="002B5964" w:rsidP="002B5964">
      <w:pPr>
        <w:spacing w:after="0"/>
        <w:rPr>
          <w:rStyle w:val="hdg"/>
        </w:rPr>
      </w:pPr>
      <w:r>
        <w:rPr>
          <w:rStyle w:val="hdg"/>
        </w:rPr>
        <w:t xml:space="preserve">The resources of this </w:t>
      </w:r>
      <w:r w:rsidR="006A7222">
        <w:rPr>
          <w:rStyle w:val="hdg"/>
        </w:rPr>
        <w:t>Tool</w:t>
      </w:r>
      <w:r w:rsidR="00283215">
        <w:rPr>
          <w:rStyle w:val="hdg"/>
        </w:rPr>
        <w:t>kit</w:t>
      </w:r>
      <w:r>
        <w:rPr>
          <w:rStyle w:val="hdg"/>
        </w:rPr>
        <w:t xml:space="preserve"> are most effective when used to support a</w:t>
      </w:r>
      <w:r w:rsidRPr="00304295">
        <w:rPr>
          <w:rStyle w:val="hdg"/>
        </w:rPr>
        <w:t xml:space="preserve"> monthly emphasis about a different aspect of stewardship. </w:t>
      </w:r>
      <w:r w:rsidR="006E5C08">
        <w:rPr>
          <w:rStyle w:val="hdg"/>
        </w:rPr>
        <w:t>Exploring this month’s</w:t>
      </w:r>
      <w:r>
        <w:rPr>
          <w:rStyle w:val="hdg"/>
        </w:rPr>
        <w:t xml:space="preserve"> theme, “</w:t>
      </w:r>
      <w:r w:rsidR="0092772B">
        <w:rPr>
          <w:rStyle w:val="hdg"/>
        </w:rPr>
        <w:t>Steward</w:t>
      </w:r>
      <w:r w:rsidR="005B01EC">
        <w:rPr>
          <w:rStyle w:val="hdg"/>
        </w:rPr>
        <w:t>ing</w:t>
      </w:r>
      <w:r w:rsidR="0092772B">
        <w:rPr>
          <w:rStyle w:val="hdg"/>
        </w:rPr>
        <w:t xml:space="preserve"> </w:t>
      </w:r>
      <w:r w:rsidR="003A414F">
        <w:rPr>
          <w:rStyle w:val="hdg"/>
        </w:rPr>
        <w:t>the</w:t>
      </w:r>
      <w:r w:rsidR="00B17C50">
        <w:rPr>
          <w:rStyle w:val="hdg"/>
        </w:rPr>
        <w:t xml:space="preserve"> </w:t>
      </w:r>
      <w:r w:rsidR="005B01EC">
        <w:rPr>
          <w:rStyle w:val="hdg"/>
        </w:rPr>
        <w:t>Common</w:t>
      </w:r>
      <w:r w:rsidR="00B17C50">
        <w:rPr>
          <w:rStyle w:val="hdg"/>
        </w:rPr>
        <w:t xml:space="preserve"> Good</w:t>
      </w:r>
      <w:r w:rsidR="0092772B">
        <w:rPr>
          <w:rStyle w:val="hdg"/>
        </w:rPr>
        <w:t>,</w:t>
      </w:r>
      <w:r w:rsidR="0056138B">
        <w:rPr>
          <w:rStyle w:val="hdg"/>
        </w:rPr>
        <w:t>”</w:t>
      </w:r>
      <w:r>
        <w:rPr>
          <w:rStyle w:val="hdg"/>
        </w:rPr>
        <w:t xml:space="preserve"> y</w:t>
      </w:r>
      <w:r w:rsidRPr="00304295">
        <w:rPr>
          <w:rStyle w:val="hdg"/>
        </w:rPr>
        <w:t xml:space="preserve">ou </w:t>
      </w:r>
      <w:r w:rsidR="00E24564">
        <w:rPr>
          <w:rStyle w:val="hdg"/>
        </w:rPr>
        <w:t>might</w:t>
      </w:r>
      <w:r>
        <w:rPr>
          <w:rStyle w:val="hdg"/>
        </w:rPr>
        <w:t xml:space="preserve"> </w:t>
      </w:r>
      <w:r w:rsidR="0056138B">
        <w:rPr>
          <w:rStyle w:val="hdg"/>
        </w:rPr>
        <w:t xml:space="preserve">not only share the </w:t>
      </w:r>
      <w:r>
        <w:rPr>
          <w:rStyle w:val="hdg"/>
        </w:rPr>
        <w:t>newsletter</w:t>
      </w:r>
      <w:r w:rsidR="004E41C0">
        <w:rPr>
          <w:rStyle w:val="hdg"/>
        </w:rPr>
        <w:t xml:space="preserve"> article</w:t>
      </w:r>
      <w:r w:rsidR="0056138B">
        <w:rPr>
          <w:rStyle w:val="hdg"/>
        </w:rPr>
        <w:t xml:space="preserve"> and </w:t>
      </w:r>
      <w:r>
        <w:rPr>
          <w:rStyle w:val="hdg"/>
        </w:rPr>
        <w:t>snippets</w:t>
      </w:r>
      <w:r w:rsidR="0056138B">
        <w:rPr>
          <w:rStyle w:val="hdg"/>
        </w:rPr>
        <w:t xml:space="preserve"> but also use the </w:t>
      </w:r>
      <w:r>
        <w:rPr>
          <w:rStyle w:val="hdg"/>
        </w:rPr>
        <w:t>resource links below to</w:t>
      </w:r>
      <w:r w:rsidR="001A54FF">
        <w:rPr>
          <w:rStyle w:val="hdg"/>
        </w:rPr>
        <w:t xml:space="preserve"> plan B</w:t>
      </w:r>
      <w:r w:rsidRPr="00304295">
        <w:rPr>
          <w:rStyle w:val="hdg"/>
        </w:rPr>
        <w:t xml:space="preserve">ible studies, temple talks, a preaching series </w:t>
      </w:r>
      <w:r w:rsidR="00D40E48">
        <w:rPr>
          <w:rStyle w:val="hdg"/>
        </w:rPr>
        <w:t>or</w:t>
      </w:r>
      <w:r w:rsidRPr="00304295">
        <w:rPr>
          <w:rStyle w:val="hdg"/>
        </w:rPr>
        <w:t xml:space="preserve"> other activities. </w:t>
      </w:r>
    </w:p>
    <w:p w:rsidR="002B5964" w:rsidRPr="00304295" w:rsidRDefault="002B5964" w:rsidP="002B5964">
      <w:pPr>
        <w:spacing w:after="0"/>
        <w:rPr>
          <w:rStyle w:val="hdg"/>
        </w:rPr>
      </w:pPr>
    </w:p>
    <w:p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rsidR="002B5964" w:rsidRPr="00304295" w:rsidRDefault="002B5964" w:rsidP="002B5964">
      <w:pPr>
        <w:spacing w:after="0"/>
        <w:rPr>
          <w:rStyle w:val="hdg"/>
        </w:rPr>
      </w:pPr>
    </w:p>
    <w:p w:rsidR="002B5964" w:rsidRPr="00304295" w:rsidRDefault="0083223B" w:rsidP="002B5964">
      <w:pPr>
        <w:spacing w:after="0"/>
        <w:rPr>
          <w:rStyle w:val="hdg"/>
        </w:rPr>
      </w:pPr>
      <w:hyperlink w:anchor="Snippets" w:history="1">
        <w:r w:rsidR="002B5964" w:rsidRPr="00304295">
          <w:rPr>
            <w:rStyle w:val="Hyperlink"/>
            <w:b/>
          </w:rPr>
          <w:t>-Stewardship Snippets</w:t>
        </w:r>
      </w:hyperlink>
      <w:r w:rsidR="002B5964" w:rsidRPr="00304295">
        <w:rPr>
          <w:rStyle w:val="hdg"/>
          <w:b/>
          <w:u w:val="single"/>
        </w:rPr>
        <w:t>:</w:t>
      </w:r>
      <w:r w:rsidR="002B5964" w:rsidRPr="00304295">
        <w:rPr>
          <w:rStyle w:val="hdg"/>
        </w:rPr>
        <w:t xml:space="preserve"> </w:t>
      </w:r>
      <w:r w:rsidR="00E24564">
        <w:rPr>
          <w:rStyle w:val="hdg"/>
        </w:rPr>
        <w:t>Cut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It’s a quote from the week’s Revised Common Lectionary lessons, followed by a brief reflection. </w:t>
      </w:r>
    </w:p>
    <w:p w:rsidR="009A4B37" w:rsidRPr="00304295" w:rsidRDefault="0083223B" w:rsidP="00DA6626">
      <w:pPr>
        <w:spacing w:after="0"/>
        <w:rPr>
          <w:rStyle w:val="hdg"/>
        </w:rPr>
      </w:pPr>
      <w:hyperlink w:anchor="Newsletter_Articles" w:history="1">
        <w:r w:rsidR="00DB75F0" w:rsidRPr="001F4566">
          <w:rPr>
            <w:rStyle w:val="Hyperlink"/>
            <w:b/>
          </w:rPr>
          <w:t>-</w:t>
        </w:r>
        <w:r w:rsidR="009A4B37" w:rsidRPr="001F4566">
          <w:rPr>
            <w:rStyle w:val="Hyperlink"/>
            <w:b/>
          </w:rPr>
          <w:t>Newsletter Articl</w:t>
        </w:r>
        <w:r w:rsidR="00802271" w:rsidRPr="001F4566">
          <w:rPr>
            <w:rStyle w:val="Hyperlink"/>
            <w:b/>
          </w:rPr>
          <w:t>e</w:t>
        </w:r>
        <w:r w:rsidR="009A4B37" w:rsidRPr="001F4566">
          <w:rPr>
            <w:rStyle w:val="Hyperlink"/>
            <w:b/>
          </w:rPr>
          <w:t>:</w:t>
        </w:r>
      </w:hyperlink>
      <w:r w:rsidR="00E24564">
        <w:rPr>
          <w:rStyle w:val="hdg"/>
        </w:rPr>
        <w:t xml:space="preserve"> Cut and paste an article on stewardship every month </w:t>
      </w:r>
      <w:r w:rsidR="009A4B37" w:rsidRPr="00304295">
        <w:rPr>
          <w:rStyle w:val="hdg"/>
        </w:rPr>
        <w:t>in your newsletter</w:t>
      </w:r>
      <w:r w:rsidR="00E24564">
        <w:rPr>
          <w:rStyle w:val="hdg"/>
        </w:rPr>
        <w:t>.</w:t>
      </w:r>
    </w:p>
    <w:p w:rsidR="009A4B37" w:rsidRPr="00304295" w:rsidRDefault="0083223B" w:rsidP="00DA6626">
      <w:pPr>
        <w:spacing w:after="0"/>
        <w:rPr>
          <w:rStyle w:val="hdg"/>
        </w:rPr>
      </w:pPr>
      <w:hyperlink w:anchor="Links_to_Resources" w:history="1">
        <w:r w:rsidR="00DB75F0" w:rsidRPr="00304295">
          <w:rPr>
            <w:rStyle w:val="Hyperlink"/>
            <w:b/>
          </w:rPr>
          <w:t>-</w:t>
        </w:r>
        <w:r w:rsidR="009A4B37" w:rsidRPr="00304295">
          <w:rPr>
            <w:rStyle w:val="Hyperlink"/>
            <w:b/>
          </w:rPr>
          <w:t>Links to Resources</w:t>
        </w:r>
      </w:hyperlink>
      <w:r w:rsidR="009A4B37" w:rsidRPr="00304295">
        <w:rPr>
          <w:rStyle w:val="hdg"/>
          <w:b/>
          <w:u w:val="single"/>
        </w:rPr>
        <w:t>:</w:t>
      </w:r>
      <w:r w:rsidR="009A4B37" w:rsidRPr="00304295">
        <w:rPr>
          <w:rStyle w:val="hdg"/>
        </w:rPr>
        <w:t xml:space="preserve"> You’ll find links to resources on the Web:</w:t>
      </w:r>
    </w:p>
    <w:p w:rsidR="00843892" w:rsidRPr="00304295" w:rsidRDefault="00C21156" w:rsidP="004E41C0">
      <w:pPr>
        <w:pStyle w:val="ListParagraph"/>
        <w:numPr>
          <w:ilvl w:val="0"/>
          <w:numId w:val="17"/>
        </w:numPr>
        <w:spacing w:after="0"/>
        <w:ind w:left="360" w:hanging="180"/>
        <w:rPr>
          <w:rStyle w:val="hdg"/>
        </w:rPr>
      </w:pPr>
      <w:r w:rsidRPr="004E41C0">
        <w:rPr>
          <w:rStyle w:val="hdg"/>
          <w:b/>
        </w:rPr>
        <w:t>The “</w:t>
      </w:r>
      <w:r w:rsidR="006D5A8E" w:rsidRPr="004E41C0">
        <w:rPr>
          <w:rStyle w:val="hdg"/>
          <w:b/>
        </w:rPr>
        <w:t>think it</w:t>
      </w:r>
      <w:r w:rsidRPr="004E41C0">
        <w:rPr>
          <w:rStyle w:val="hdg"/>
          <w:b/>
        </w:rPr>
        <w:t>” resource</w:t>
      </w:r>
      <w:r w:rsidR="009A4B37" w:rsidRPr="00304295">
        <w:rPr>
          <w:rStyle w:val="hdg"/>
        </w:rPr>
        <w:t xml:space="preserve"> – </w:t>
      </w:r>
      <w:r w:rsidR="00E24564">
        <w:rPr>
          <w:rStyle w:val="hdg"/>
        </w:rPr>
        <w:t>G</w:t>
      </w:r>
      <w:r w:rsidR="009A4B37" w:rsidRPr="00304295">
        <w:rPr>
          <w:rStyle w:val="hdg"/>
        </w:rPr>
        <w:t>et your mind turning and your soul fired up.</w:t>
      </w:r>
    </w:p>
    <w:p w:rsidR="00843892" w:rsidRPr="00304295" w:rsidRDefault="00143DE7" w:rsidP="004E41C0">
      <w:pPr>
        <w:pStyle w:val="ListParagraph"/>
        <w:numPr>
          <w:ilvl w:val="0"/>
          <w:numId w:val="17"/>
        </w:numPr>
        <w:spacing w:after="0"/>
        <w:ind w:left="360" w:hanging="180"/>
        <w:rPr>
          <w:rStyle w:val="hdg"/>
        </w:rPr>
      </w:pPr>
      <w:r w:rsidRPr="004E41C0">
        <w:rPr>
          <w:rStyle w:val="hdg"/>
          <w:b/>
        </w:rPr>
        <w:t xml:space="preserve">The </w:t>
      </w:r>
      <w:r w:rsidR="007E01C5" w:rsidRPr="004E41C0">
        <w:rPr>
          <w:rStyle w:val="hdg"/>
          <w:b/>
        </w:rPr>
        <w:t>“</w:t>
      </w:r>
      <w:r w:rsidR="001948DD">
        <w:rPr>
          <w:rStyle w:val="hdg"/>
          <w:b/>
        </w:rPr>
        <w:t>learn</w:t>
      </w:r>
      <w:r w:rsidR="007E01C5" w:rsidRPr="004E41C0">
        <w:rPr>
          <w:rStyle w:val="hdg"/>
          <w:b/>
        </w:rPr>
        <w:t xml:space="preserve"> it”</w:t>
      </w:r>
      <w:r w:rsidR="00843892" w:rsidRPr="004E41C0">
        <w:rPr>
          <w:rStyle w:val="hdg"/>
          <w:b/>
        </w:rPr>
        <w:t xml:space="preserve"> resource</w:t>
      </w:r>
      <w:r w:rsidR="00843892" w:rsidRPr="00304295">
        <w:rPr>
          <w:rStyle w:val="hdg"/>
        </w:rPr>
        <w:t xml:space="preserve"> – </w:t>
      </w:r>
      <w:r w:rsidR="00E24564">
        <w:rPr>
          <w:rStyle w:val="hdg"/>
        </w:rPr>
        <w:t>Help y</w:t>
      </w:r>
      <w:r w:rsidR="00843892" w:rsidRPr="00304295">
        <w:rPr>
          <w:rStyle w:val="hdg"/>
        </w:rPr>
        <w:t xml:space="preserve">our </w:t>
      </w:r>
      <w:r w:rsidR="00E15331" w:rsidRPr="00304295">
        <w:rPr>
          <w:rStyle w:val="hdg"/>
        </w:rPr>
        <w:t xml:space="preserve">folks </w:t>
      </w:r>
      <w:r w:rsidR="006E5C08">
        <w:rPr>
          <w:rStyle w:val="hdg"/>
        </w:rPr>
        <w:t xml:space="preserve">to </w:t>
      </w:r>
      <w:r w:rsidR="00843892" w:rsidRPr="00304295">
        <w:rPr>
          <w:rStyle w:val="hdg"/>
        </w:rPr>
        <w:t>wrestle with some of</w:t>
      </w:r>
      <w:r w:rsidR="00E15331" w:rsidRPr="00304295">
        <w:rPr>
          <w:rStyle w:val="hdg"/>
        </w:rPr>
        <w:t xml:space="preserve"> stewardship’s </w:t>
      </w:r>
      <w:r w:rsidR="00E24564">
        <w:rPr>
          <w:rStyle w:val="hdg"/>
        </w:rPr>
        <w:t xml:space="preserve">implications. </w:t>
      </w:r>
    </w:p>
    <w:p w:rsidR="009A4B37" w:rsidRPr="00304295" w:rsidRDefault="00C21156" w:rsidP="004E41C0">
      <w:pPr>
        <w:pStyle w:val="ListParagraph"/>
        <w:numPr>
          <w:ilvl w:val="0"/>
          <w:numId w:val="17"/>
        </w:numPr>
        <w:spacing w:after="0"/>
        <w:ind w:left="360" w:hanging="180"/>
        <w:rPr>
          <w:rStyle w:val="hdg"/>
        </w:rPr>
      </w:pPr>
      <w:r w:rsidRPr="004E41C0">
        <w:rPr>
          <w:rStyle w:val="hdg"/>
          <w:b/>
        </w:rPr>
        <w:t>The “do</w:t>
      </w:r>
      <w:r w:rsidR="007E01C5" w:rsidRPr="004E41C0">
        <w:rPr>
          <w:rStyle w:val="hdg"/>
          <w:b/>
        </w:rPr>
        <w:t xml:space="preserve"> it”</w:t>
      </w:r>
      <w:r w:rsidR="00843892" w:rsidRPr="004E41C0">
        <w:rPr>
          <w:rStyle w:val="hdg"/>
          <w:b/>
        </w:rPr>
        <w:t xml:space="preserve"> resource</w:t>
      </w:r>
      <w:r w:rsidR="00843892" w:rsidRPr="00304295">
        <w:rPr>
          <w:rStyle w:val="hdg"/>
        </w:rPr>
        <w:t xml:space="preserve"> – Talk, as they say, is cheap, so put your stewardship efforts into </w:t>
      </w:r>
      <w:r w:rsidR="00782842" w:rsidRPr="00304295">
        <w:rPr>
          <w:rStyle w:val="hdg"/>
        </w:rPr>
        <w:t>action</w:t>
      </w:r>
      <w:r w:rsidR="00843892" w:rsidRPr="00304295">
        <w:rPr>
          <w:rStyle w:val="hdg"/>
        </w:rPr>
        <w:t xml:space="preserve">. </w:t>
      </w:r>
    </w:p>
    <w:p w:rsidR="007E01C5" w:rsidRPr="00304295" w:rsidRDefault="007E01C5" w:rsidP="004E41C0">
      <w:pPr>
        <w:pStyle w:val="ListParagraph"/>
        <w:numPr>
          <w:ilvl w:val="0"/>
          <w:numId w:val="17"/>
        </w:numPr>
        <w:spacing w:after="0"/>
        <w:ind w:left="360" w:hanging="180"/>
        <w:rPr>
          <w:rStyle w:val="hdg"/>
        </w:rPr>
      </w:pPr>
      <w:r w:rsidRPr="004E41C0">
        <w:rPr>
          <w:rStyle w:val="hdg"/>
          <w:b/>
        </w:rPr>
        <w:t>The “preach it” resource</w:t>
      </w:r>
      <w:r w:rsidRPr="00304295">
        <w:rPr>
          <w:rStyle w:val="hdg"/>
        </w:rPr>
        <w:t xml:space="preserve"> – Check out the weekly </w:t>
      </w:r>
      <w:r w:rsidR="00DA6626" w:rsidRPr="00304295">
        <w:rPr>
          <w:rStyle w:val="hdg"/>
        </w:rPr>
        <w:t xml:space="preserve">Lectionary Reflection written by </w:t>
      </w:r>
      <w:r w:rsidR="003D0CE1">
        <w:rPr>
          <w:rStyle w:val="hdg"/>
        </w:rPr>
        <w:t>the Rev. Sharron Blezard, ELCA pastor, spiritual director and writer for the Stewardship of Life Institute.</w:t>
      </w:r>
    </w:p>
    <w:p w:rsidR="00E75E15" w:rsidRDefault="0083223B" w:rsidP="00DA6626">
      <w:pPr>
        <w:spacing w:after="0"/>
        <w:rPr>
          <w:rStyle w:val="hdg"/>
        </w:rPr>
      </w:pPr>
      <w:hyperlink w:anchor="websites" w:history="1">
        <w:r w:rsidR="00DB75F0" w:rsidRPr="000B08BD">
          <w:rPr>
            <w:rStyle w:val="Hyperlink"/>
            <w:b/>
          </w:rPr>
          <w:t>-</w:t>
        </w:r>
        <w:r w:rsidR="009230F7" w:rsidRPr="000B08BD">
          <w:rPr>
            <w:rStyle w:val="Hyperlink"/>
            <w:b/>
          </w:rPr>
          <w:t>General Resource Websites</w:t>
        </w:r>
        <w:r w:rsidR="00802271" w:rsidRPr="000B08BD">
          <w:rPr>
            <w:rStyle w:val="Hyperlink"/>
          </w:rPr>
          <w:t>:</w:t>
        </w:r>
      </w:hyperlink>
      <w:r w:rsidR="00802271" w:rsidRPr="00304295">
        <w:rPr>
          <w:rStyle w:val="hdg"/>
        </w:rPr>
        <w:t xml:space="preserve"> </w:t>
      </w:r>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rsidR="00672554" w:rsidRDefault="00672554" w:rsidP="00DA6626">
      <w:pPr>
        <w:spacing w:after="0"/>
        <w:rPr>
          <w:rStyle w:val="hdg"/>
        </w:rPr>
      </w:pPr>
    </w:p>
    <w:p w:rsidR="00C41F3D" w:rsidRDefault="00C41F3D" w:rsidP="00B57522">
      <w:pPr>
        <w:spacing w:afterLines="60" w:line="240" w:lineRule="auto"/>
        <w:rPr>
          <w:rStyle w:val="hdg"/>
        </w:rPr>
      </w:pPr>
      <w:r>
        <w:rPr>
          <w:rStyle w:val="hdg"/>
        </w:rPr>
        <w:br w:type="page"/>
      </w:r>
    </w:p>
    <w:p w:rsidR="009B7C37" w:rsidRPr="00692BBF" w:rsidRDefault="009B7C37" w:rsidP="00B57522">
      <w:pPr>
        <w:spacing w:afterLines="60" w:line="240" w:lineRule="auto"/>
        <w:rPr>
          <w:rStyle w:val="hdg"/>
          <w:b/>
          <w:sz w:val="32"/>
        </w:rPr>
      </w:pPr>
      <w:bookmarkStart w:id="0" w:name="Snippets"/>
      <w:r w:rsidRPr="00692BBF">
        <w:rPr>
          <w:rStyle w:val="hdg"/>
          <w:b/>
          <w:sz w:val="32"/>
        </w:rPr>
        <w:lastRenderedPageBreak/>
        <w:t>Stewardship Snippets</w:t>
      </w:r>
    </w:p>
    <w:bookmarkEnd w:id="0"/>
    <w:p w:rsidR="009B7C37" w:rsidRPr="00E87DC1" w:rsidRDefault="009B7C37" w:rsidP="00D40E48">
      <w:pPr>
        <w:spacing w:after="0" w:line="240" w:lineRule="auto"/>
        <w:rPr>
          <w:rStyle w:val="hdg"/>
          <w:i/>
        </w:rPr>
      </w:pPr>
      <w:r w:rsidRPr="00692BBF">
        <w:rPr>
          <w:rStyle w:val="hdg"/>
          <w:i/>
        </w:rPr>
        <w:t>Copy and paste into your bulletin!</w:t>
      </w:r>
      <w:r w:rsidRPr="00692BBF">
        <w:rPr>
          <w:rStyle w:val="hdg"/>
          <w:i/>
        </w:rPr>
        <w:br/>
        <w:t>Source: Rob Blezard.</w:t>
      </w:r>
      <w:r w:rsidRPr="00E87DC1">
        <w:rPr>
          <w:rStyle w:val="hdg"/>
          <w:i/>
        </w:rPr>
        <w:t xml:space="preserve"> </w:t>
      </w:r>
    </w:p>
    <w:p w:rsidR="009B7C37" w:rsidRDefault="009B7C37" w:rsidP="00D40E48">
      <w:pPr>
        <w:spacing w:after="0" w:line="240" w:lineRule="auto"/>
        <w:rPr>
          <w:rStyle w:val="hdg"/>
          <w:b/>
        </w:rPr>
      </w:pPr>
    </w:p>
    <w:p w:rsidR="00B17C50" w:rsidRDefault="00B17C50" w:rsidP="005C0E62">
      <w:pPr>
        <w:spacing w:after="0"/>
      </w:pPr>
      <w:r>
        <w:rPr>
          <w:b/>
        </w:rPr>
        <w:t xml:space="preserve">September 6, 2020 </w:t>
      </w:r>
      <w:r w:rsidRPr="00B17C50">
        <w:t>(14</w:t>
      </w:r>
      <w:r w:rsidRPr="00B17C50">
        <w:rPr>
          <w:vertAlign w:val="superscript"/>
        </w:rPr>
        <w:t>th</w:t>
      </w:r>
      <w:r w:rsidRPr="00B17C50">
        <w:t xml:space="preserve"> Sunday after Pentecost, Proper 18)</w:t>
      </w:r>
      <w:r>
        <w:rPr>
          <w:b/>
          <w:i/>
        </w:rPr>
        <w:br/>
      </w:r>
      <w:r>
        <w:rPr>
          <w:i/>
        </w:rPr>
        <w:t xml:space="preserve">Love does no wrong to a neighbor; therefore, love is the fulfilling of the law. </w:t>
      </w:r>
      <w:r w:rsidRPr="00B17C50">
        <w:rPr>
          <w:b/>
          <w:i/>
        </w:rPr>
        <w:t xml:space="preserve">- </w:t>
      </w:r>
      <w:r w:rsidRPr="00B17C50">
        <w:rPr>
          <w:b/>
        </w:rPr>
        <w:t>Romans 13:10</w:t>
      </w:r>
      <w:r>
        <w:rPr>
          <w:b/>
        </w:rPr>
        <w:br/>
      </w:r>
      <w:proofErr w:type="gramStart"/>
      <w:r>
        <w:t>Striving</w:t>
      </w:r>
      <w:proofErr w:type="gramEnd"/>
      <w:r>
        <w:t xml:space="preserve"> to keep the </w:t>
      </w:r>
      <w:r w:rsidR="001948DD">
        <w:t>twin c</w:t>
      </w:r>
      <w:r>
        <w:t>ommandments to love God with all our being and</w:t>
      </w:r>
      <w:r w:rsidR="001948DD">
        <w:t xml:space="preserve"> love</w:t>
      </w:r>
      <w:r>
        <w:t xml:space="preserve"> our neighbors as ourselves, we naturally care for the common good. We learn that what affects one really affects us all.</w:t>
      </w:r>
    </w:p>
    <w:p w:rsidR="005C0E62" w:rsidRDefault="005C0E62" w:rsidP="005C0E62">
      <w:pPr>
        <w:spacing w:after="0"/>
      </w:pPr>
    </w:p>
    <w:p w:rsidR="00B17C50" w:rsidRDefault="00B17C50" w:rsidP="005C0E62">
      <w:pPr>
        <w:spacing w:after="0"/>
      </w:pPr>
      <w:r>
        <w:rPr>
          <w:b/>
        </w:rPr>
        <w:t xml:space="preserve">September 13, 2020 </w:t>
      </w:r>
      <w:r w:rsidRPr="00B17C50">
        <w:t>(15</w:t>
      </w:r>
      <w:r w:rsidRPr="00B17C50">
        <w:rPr>
          <w:vertAlign w:val="superscript"/>
        </w:rPr>
        <w:t>th</w:t>
      </w:r>
      <w:r w:rsidRPr="00B17C50">
        <w:t xml:space="preserve"> Sunday after Pentecost, Proper 19)</w:t>
      </w:r>
      <w:r>
        <w:rPr>
          <w:b/>
        </w:rPr>
        <w:br/>
      </w:r>
      <w:r>
        <w:rPr>
          <w:i/>
        </w:rPr>
        <w:t>We do not live to ourselves, and we do not die to ourselves. If we live, we live to the Lord, and if we die, we die to the Lord; so then, whether we live or whether we die, we are the Lord’s.</w:t>
      </w:r>
      <w:r>
        <w:t xml:space="preserve"> </w:t>
      </w:r>
      <w:r w:rsidRPr="00B17C50">
        <w:rPr>
          <w:b/>
        </w:rPr>
        <w:t xml:space="preserve">– </w:t>
      </w:r>
      <w:r w:rsidR="001D237E">
        <w:rPr>
          <w:b/>
        </w:rPr>
        <w:t>Romans</w:t>
      </w:r>
      <w:r w:rsidRPr="00B17C50">
        <w:rPr>
          <w:b/>
        </w:rPr>
        <w:t xml:space="preserve"> 14:26-27</w:t>
      </w:r>
      <w:r>
        <w:rPr>
          <w:b/>
        </w:rPr>
        <w:br/>
      </w:r>
      <w:r>
        <w:t>What is the common good? For Christians, it is expressed in the reign, or way, of Christ. We are accountable to God for how we treat one another; how we reflect the love of Christ through both our words and our actions.</w:t>
      </w:r>
    </w:p>
    <w:p w:rsidR="005C0E62" w:rsidRDefault="005C0E62" w:rsidP="005C0E62">
      <w:pPr>
        <w:spacing w:after="0"/>
        <w:rPr>
          <w:b/>
        </w:rPr>
      </w:pPr>
    </w:p>
    <w:p w:rsidR="00B17C50" w:rsidRDefault="00B17C50" w:rsidP="005C0E62">
      <w:pPr>
        <w:spacing w:after="0"/>
      </w:pPr>
      <w:r>
        <w:rPr>
          <w:b/>
        </w:rPr>
        <w:t xml:space="preserve">September 20, 2020 </w:t>
      </w:r>
      <w:r w:rsidRPr="00B17C50">
        <w:t>(16</w:t>
      </w:r>
      <w:r w:rsidRPr="00B17C50">
        <w:rPr>
          <w:vertAlign w:val="superscript"/>
        </w:rPr>
        <w:t>th</w:t>
      </w:r>
      <w:r w:rsidRPr="00B17C50">
        <w:t xml:space="preserve"> Sunday after Pentecost, Proper 19)</w:t>
      </w:r>
      <w:r>
        <w:br/>
      </w:r>
      <w:r>
        <w:rPr>
          <w:i/>
        </w:rPr>
        <w:t>“Am I not allowed to do what I choose with what belongs to me? Or are you envious because I am generous? So the last will be first, and first will be last.”</w:t>
      </w:r>
      <w:r w:rsidRPr="00B17C50">
        <w:rPr>
          <w:b/>
        </w:rPr>
        <w:t xml:space="preserve"> – Matthew 20:15-16</w:t>
      </w:r>
      <w:r>
        <w:rPr>
          <w:b/>
        </w:rPr>
        <w:br/>
      </w:r>
      <w:proofErr w:type="gramStart"/>
      <w:r>
        <w:t>In</w:t>
      </w:r>
      <w:proofErr w:type="gramEnd"/>
      <w:r>
        <w:t xml:space="preserve"> this parable Jesus reminds us that it is God’s nature to be generous and that God has </w:t>
      </w:r>
      <w:r w:rsidR="001F2A0B">
        <w:t>special concern</w:t>
      </w:r>
      <w:r>
        <w:t xml:space="preserve"> </w:t>
      </w:r>
      <w:r w:rsidR="001948DD">
        <w:t>for</w:t>
      </w:r>
      <w:r>
        <w:t xml:space="preserve"> the </w:t>
      </w:r>
      <w:r w:rsidR="001948DD">
        <w:t xml:space="preserve">poor and </w:t>
      </w:r>
      <w:r>
        <w:t xml:space="preserve">marginalized. We often assume that </w:t>
      </w:r>
      <w:r w:rsidR="001948DD">
        <w:t xml:space="preserve">everyone </w:t>
      </w:r>
      <w:r>
        <w:t>get</w:t>
      </w:r>
      <w:r w:rsidR="001948DD">
        <w:t>s</w:t>
      </w:r>
      <w:r>
        <w:t xml:space="preserve"> what we deserve by the strength of our own will and bootstraps. God has other ideas and loves all people.</w:t>
      </w:r>
    </w:p>
    <w:p w:rsidR="005C0E62" w:rsidRDefault="005C0E62" w:rsidP="005C0E62">
      <w:pPr>
        <w:spacing w:after="0"/>
        <w:rPr>
          <w:b/>
        </w:rPr>
      </w:pPr>
    </w:p>
    <w:p w:rsidR="00B17C50" w:rsidRDefault="00282039" w:rsidP="005C0E62">
      <w:pPr>
        <w:spacing w:after="0"/>
      </w:pPr>
      <w:r>
        <w:rPr>
          <w:b/>
        </w:rPr>
        <w:t xml:space="preserve">September 27, 2020 </w:t>
      </w:r>
      <w:r w:rsidRPr="00282039">
        <w:t>(17</w:t>
      </w:r>
      <w:r w:rsidRPr="00282039">
        <w:rPr>
          <w:vertAlign w:val="superscript"/>
        </w:rPr>
        <w:t>th</w:t>
      </w:r>
      <w:r w:rsidRPr="00282039">
        <w:t xml:space="preserve"> </w:t>
      </w:r>
      <w:r w:rsidR="00B17C50" w:rsidRPr="00282039">
        <w:t>Sunday after Pentecost</w:t>
      </w:r>
      <w:r w:rsidRPr="00282039">
        <w:t xml:space="preserve">, </w:t>
      </w:r>
      <w:r w:rsidR="00B17C50" w:rsidRPr="00282039">
        <w:t>Proper 20)</w:t>
      </w:r>
      <w:r>
        <w:rPr>
          <w:b/>
        </w:rPr>
        <w:br/>
      </w:r>
      <w:r w:rsidR="00B17C50">
        <w:rPr>
          <w:i/>
        </w:rPr>
        <w:t xml:space="preserve">Do nothing from selfish ambition or conceit, but in humility regard others as better than yourselves. Let each of you look not to your own interests, but to the interests of others. </w:t>
      </w:r>
      <w:r w:rsidR="00B17C50" w:rsidRPr="00282039">
        <w:rPr>
          <w:b/>
        </w:rPr>
        <w:t>– Philippians 2:3-4</w:t>
      </w:r>
      <w:r>
        <w:rPr>
          <w:b/>
        </w:rPr>
        <w:br/>
      </w:r>
      <w:r w:rsidR="00B17C50">
        <w:t>When we consider the interests of others something beautiful happen</w:t>
      </w:r>
      <w:r w:rsidR="001948DD">
        <w:t>s</w:t>
      </w:r>
      <w:r w:rsidR="00B17C50">
        <w:t xml:space="preserve">: </w:t>
      </w:r>
      <w:r>
        <w:t>O</w:t>
      </w:r>
      <w:r w:rsidR="00B17C50">
        <w:t>ur own interests seem less important, our wants fewer, and relationships flourish. Only by aligning our wills and lives with Christ</w:t>
      </w:r>
      <w:bookmarkStart w:id="1" w:name="_GoBack"/>
      <w:bookmarkEnd w:id="1"/>
      <w:r w:rsidR="00B17C50">
        <w:t xml:space="preserve"> may </w:t>
      </w:r>
      <w:r w:rsidR="001948DD">
        <w:t xml:space="preserve">we </w:t>
      </w:r>
      <w:r w:rsidR="00B17C50">
        <w:t>grow into the fullness of life God desires and intends for us.</w:t>
      </w:r>
    </w:p>
    <w:p w:rsidR="00E24564" w:rsidRDefault="00E24564">
      <w:pPr>
        <w:spacing w:after="0" w:line="240" w:lineRule="auto"/>
        <w:rPr>
          <w:i/>
        </w:rPr>
      </w:pPr>
      <w:r w:rsidRPr="00796044">
        <w:rPr>
          <w:rFonts w:asciiTheme="minorHAnsi" w:hAnsiTheme="minorHAnsi" w:cstheme="minorHAnsi"/>
          <w:i/>
        </w:rPr>
        <w:br w:type="page"/>
      </w:r>
    </w:p>
    <w:p w:rsidR="007226D4" w:rsidRPr="00693C41" w:rsidRDefault="00B17C50">
      <w:pPr>
        <w:spacing w:after="0" w:line="240" w:lineRule="auto"/>
        <w:rPr>
          <w:rStyle w:val="hdg"/>
          <w:b/>
          <w:i/>
          <w:sz w:val="28"/>
        </w:rPr>
      </w:pPr>
      <w:bookmarkStart w:id="2" w:name="Newsletter_Articles"/>
      <w:r>
        <w:rPr>
          <w:rStyle w:val="hdg"/>
          <w:b/>
          <w:i/>
          <w:sz w:val="28"/>
        </w:rPr>
        <w:lastRenderedPageBreak/>
        <w:t>September</w:t>
      </w:r>
      <w:r w:rsidR="0056138B" w:rsidRPr="00693C41">
        <w:rPr>
          <w:rStyle w:val="hdg"/>
          <w:b/>
          <w:i/>
          <w:sz w:val="28"/>
        </w:rPr>
        <w:t xml:space="preserve"> 2020 </w:t>
      </w:r>
      <w:r w:rsidR="000B08BD" w:rsidRPr="00693C41">
        <w:rPr>
          <w:rStyle w:val="hdg"/>
          <w:b/>
          <w:i/>
          <w:sz w:val="28"/>
        </w:rPr>
        <w:t>Newsletter article</w:t>
      </w:r>
    </w:p>
    <w:p w:rsidR="00E24B46" w:rsidRPr="0081247A" w:rsidRDefault="00E24B46" w:rsidP="00136A8A">
      <w:pPr>
        <w:spacing w:after="0"/>
        <w:rPr>
          <w:caps/>
        </w:rPr>
      </w:pPr>
      <w:bookmarkStart w:id="3" w:name="_Hlk526800800"/>
      <w:bookmarkEnd w:id="2"/>
    </w:p>
    <w:p w:rsidR="00E24B46" w:rsidRPr="00304295" w:rsidRDefault="00E24B46" w:rsidP="00E24B46">
      <w:pPr>
        <w:spacing w:after="0"/>
        <w:rPr>
          <w:rStyle w:val="hdg"/>
          <w:i/>
        </w:rPr>
      </w:pPr>
      <w:r w:rsidRPr="0081247A">
        <w:rPr>
          <w:rStyle w:val="hdg"/>
          <w:i/>
        </w:rPr>
        <w:t xml:space="preserve">Select the </w:t>
      </w:r>
      <w:r w:rsidR="00791D36">
        <w:rPr>
          <w:rStyle w:val="hdg"/>
          <w:i/>
        </w:rPr>
        <w:t xml:space="preserve">article </w:t>
      </w:r>
      <w:r w:rsidRPr="0081247A">
        <w:rPr>
          <w:rStyle w:val="hdg"/>
          <w:i/>
        </w:rPr>
        <w:t xml:space="preserve">below, or </w:t>
      </w:r>
      <w:r w:rsidR="003D0CE1">
        <w:rPr>
          <w:rStyle w:val="hdg"/>
          <w:i/>
        </w:rPr>
        <w:t xml:space="preserve">one </w:t>
      </w:r>
      <w:r w:rsidR="00990D20">
        <w:rPr>
          <w:rStyle w:val="hdg"/>
          <w:i/>
        </w:rPr>
        <w:t xml:space="preserve">of </w:t>
      </w:r>
      <w:r w:rsidR="00282039">
        <w:rPr>
          <w:rStyle w:val="hdg"/>
          <w:i/>
        </w:rPr>
        <w:t xml:space="preserve">about four dozen </w:t>
      </w:r>
      <w:r w:rsidR="00990D20">
        <w:rPr>
          <w:rStyle w:val="hdg"/>
          <w:i/>
        </w:rPr>
        <w:t xml:space="preserve">in </w:t>
      </w:r>
      <w:r w:rsidRPr="0081247A">
        <w:rPr>
          <w:rStyle w:val="hdg"/>
          <w:i/>
        </w:rPr>
        <w:t xml:space="preserve">the </w:t>
      </w:r>
      <w:hyperlink r:id="rId11" w:history="1">
        <w:r w:rsidR="006A7222" w:rsidRPr="0081247A">
          <w:rPr>
            <w:rStyle w:val="Hyperlink"/>
            <w:i/>
          </w:rPr>
          <w:t>Tool</w:t>
        </w:r>
        <w:r w:rsidR="00283215" w:rsidRPr="0081247A">
          <w:rPr>
            <w:rStyle w:val="Hyperlink"/>
            <w:i/>
          </w:rPr>
          <w:t>kit</w:t>
        </w:r>
        <w:r w:rsidRPr="0081247A">
          <w:rPr>
            <w:rStyle w:val="Hyperlink"/>
            <w:i/>
          </w:rPr>
          <w:t xml:space="preserve"> Newsletter Article Archive</w:t>
        </w:r>
      </w:hyperlink>
      <w:r w:rsidRPr="0081247A">
        <w:rPr>
          <w:rStyle w:val="hdg"/>
          <w:i/>
        </w:rPr>
        <w:t>. Reprint permission is granted for local congregational use. Just copy and paste into your newsletter! Please include the copyright notice. Other uses please inquire: rblezard@lss-elca.org.</w:t>
      </w:r>
    </w:p>
    <w:p w:rsidR="00E24B46" w:rsidRDefault="00E24B46" w:rsidP="00E24B46">
      <w:pPr>
        <w:spacing w:after="0"/>
      </w:pPr>
    </w:p>
    <w:bookmarkEnd w:id="3"/>
    <w:p w:rsidR="00B17C50" w:rsidRPr="00D40A0D" w:rsidRDefault="00B17C50" w:rsidP="00B17C50">
      <w:pPr>
        <w:rPr>
          <w:b/>
          <w:sz w:val="32"/>
        </w:rPr>
      </w:pPr>
      <w:r w:rsidRPr="00D40A0D">
        <w:rPr>
          <w:b/>
          <w:sz w:val="32"/>
        </w:rPr>
        <w:t>Steward</w:t>
      </w:r>
      <w:r w:rsidR="005B01EC">
        <w:rPr>
          <w:b/>
          <w:sz w:val="32"/>
        </w:rPr>
        <w:t>ing</w:t>
      </w:r>
      <w:r w:rsidRPr="00D40A0D">
        <w:rPr>
          <w:b/>
          <w:sz w:val="32"/>
        </w:rPr>
        <w:t xml:space="preserve"> the </w:t>
      </w:r>
      <w:r>
        <w:rPr>
          <w:b/>
          <w:sz w:val="32"/>
        </w:rPr>
        <w:t>C</w:t>
      </w:r>
      <w:r w:rsidRPr="00D40A0D">
        <w:rPr>
          <w:b/>
          <w:sz w:val="32"/>
        </w:rPr>
        <w:t xml:space="preserve">ommon </w:t>
      </w:r>
      <w:r>
        <w:rPr>
          <w:b/>
          <w:sz w:val="32"/>
        </w:rPr>
        <w:t>G</w:t>
      </w:r>
      <w:r w:rsidRPr="00D40A0D">
        <w:rPr>
          <w:b/>
          <w:sz w:val="32"/>
        </w:rPr>
        <w:t>ood</w:t>
      </w:r>
    </w:p>
    <w:p w:rsidR="00B17C50" w:rsidRDefault="00B17C50" w:rsidP="00B17C50">
      <w:pPr>
        <w:rPr>
          <w:i/>
        </w:rPr>
      </w:pPr>
      <w:r>
        <w:t xml:space="preserve">Jesus taught, </w:t>
      </w:r>
      <w:r>
        <w:rPr>
          <w:i/>
        </w:rPr>
        <w:t>“</w:t>
      </w:r>
      <w:r w:rsidRPr="00813D9E">
        <w:rPr>
          <w:i/>
        </w:rPr>
        <w:t xml:space="preserve">You shall love your neighbor as yourself.” </w:t>
      </w:r>
      <w:r w:rsidRPr="00813D9E">
        <w:rPr>
          <w:b/>
        </w:rPr>
        <w:t>–Matthew 22:3</w:t>
      </w:r>
      <w:r>
        <w:rPr>
          <w:b/>
        </w:rPr>
        <w:t>8</w:t>
      </w:r>
    </w:p>
    <w:p w:rsidR="00B17C50" w:rsidRDefault="00B17C50" w:rsidP="00B17C50">
      <w:r>
        <w:t xml:space="preserve">In Genesis 4, God asks Cain the whereabouts of Abel, his little brother whom Cain has </w:t>
      </w:r>
      <w:r w:rsidR="005B01EC">
        <w:t xml:space="preserve">just </w:t>
      </w:r>
      <w:r>
        <w:t xml:space="preserve">murdered in </w:t>
      </w:r>
      <w:r w:rsidR="001F2A0B">
        <w:t xml:space="preserve">a </w:t>
      </w:r>
      <w:r>
        <w:t xml:space="preserve">jealous fit. Answering God’s question, Cain snarkily retorts, “Am I my brother’s keeper?” The correct answer for Cain is, “Yes, you </w:t>
      </w:r>
      <w:r w:rsidRPr="007F2704">
        <w:rPr>
          <w:u w:val="single"/>
        </w:rPr>
        <w:t>are</w:t>
      </w:r>
      <w:r>
        <w:t xml:space="preserve"> your brother’s keeper.” And </w:t>
      </w:r>
      <w:r w:rsidR="00EF5FB0">
        <w:t xml:space="preserve">the principle </w:t>
      </w:r>
      <w:r>
        <w:t>applies to us, too.</w:t>
      </w:r>
    </w:p>
    <w:p w:rsidR="00B17C50" w:rsidRDefault="00B17C50" w:rsidP="00B17C50">
      <w:r>
        <w:t xml:space="preserve">Woven through Scripture is God’s </w:t>
      </w:r>
      <w:r w:rsidR="00EF5FB0">
        <w:t xml:space="preserve">clear </w:t>
      </w:r>
      <w:r>
        <w:t xml:space="preserve">priority that we love and care for one another. The </w:t>
      </w:r>
      <w:r w:rsidR="00EF5FB0">
        <w:t>imperative</w:t>
      </w:r>
      <w:r>
        <w:t xml:space="preserve"> finds clearest expression in the life and words of Jesus, who repeatedly teaches us to love everyone – friend, family, </w:t>
      </w:r>
      <w:proofErr w:type="gramStart"/>
      <w:r>
        <w:t>neighbor</w:t>
      </w:r>
      <w:proofErr w:type="gramEnd"/>
      <w:r w:rsidR="001F2A0B">
        <w:t xml:space="preserve"> – </w:t>
      </w:r>
      <w:r>
        <w:t>even</w:t>
      </w:r>
      <w:r w:rsidR="001F2A0B">
        <w:t xml:space="preserve"> </w:t>
      </w:r>
      <w:r>
        <w:t xml:space="preserve">enemy. </w:t>
      </w:r>
      <w:r w:rsidRPr="005B01EC">
        <w:rPr>
          <w:i/>
        </w:rPr>
        <w:t>No exceptions</w:t>
      </w:r>
      <w:r w:rsidR="00EF5FB0">
        <w:t>.</w:t>
      </w:r>
    </w:p>
    <w:p w:rsidR="00B17C50" w:rsidRDefault="00B17C50" w:rsidP="00B17C50">
      <w:r>
        <w:t xml:space="preserve">Love for neighbor is a stewardship issue because </w:t>
      </w:r>
      <w:r w:rsidR="00EF5FB0">
        <w:t>we are</w:t>
      </w:r>
      <w:r w:rsidR="001F2A0B">
        <w:t xml:space="preserve"> responsible to care for all</w:t>
      </w:r>
      <w:r>
        <w:t xml:space="preserve"> that God has entrusted to us, including community, relationships, and the welfare of others. Stewarding the common good is </w:t>
      </w:r>
      <w:r w:rsidR="001F2A0B">
        <w:t xml:space="preserve">an essential component. </w:t>
      </w:r>
    </w:p>
    <w:p w:rsidR="00B17C50" w:rsidRDefault="00B17C50" w:rsidP="00B17C50">
      <w:r>
        <w:t xml:space="preserve">As North Americans, we haven’t done a very good job of stewarding the common good because our culture teaches us to “look out for number one,” as opposed to looking out for everyone. Consider how much of our political division and brokenness in criminal justice, education, healthcare, economics and government </w:t>
      </w:r>
      <w:r w:rsidR="005B01EC">
        <w:t>results from</w:t>
      </w:r>
      <w:r>
        <w:t xml:space="preserve"> our thinking “what’s good for me,” rather than “what’s good for everybody.”</w:t>
      </w:r>
    </w:p>
    <w:p w:rsidR="00B17C50" w:rsidRDefault="00B17C50" w:rsidP="00B17C50">
      <w:proofErr w:type="gramStart"/>
      <w:r>
        <w:t>Stewarding</w:t>
      </w:r>
      <w:proofErr w:type="gramEnd"/>
      <w:r>
        <w:t xml:space="preserve"> the </w:t>
      </w:r>
      <w:r w:rsidR="005B01EC">
        <w:t>common</w:t>
      </w:r>
      <w:r>
        <w:t xml:space="preserve"> good often involves giving up some measure of what would be good just for us. We sacrifice out of love to provide what is good for our neighbor. Is anything more Christian?</w:t>
      </w:r>
    </w:p>
    <w:p w:rsidR="00B17C50" w:rsidRDefault="00B17C50" w:rsidP="00B17C50">
      <w:r>
        <w:t>This year, especially as politics and division has embroiled and divided our country, study how the theme of loving our neighbor</w:t>
      </w:r>
      <w:r w:rsidR="005B01EC">
        <w:t xml:space="preserve"> and </w:t>
      </w:r>
      <w:proofErr w:type="gramStart"/>
      <w:r w:rsidR="005B01EC">
        <w:t>stewarding</w:t>
      </w:r>
      <w:proofErr w:type="gramEnd"/>
      <w:r w:rsidR="005B01EC">
        <w:t xml:space="preserve"> the common good</w:t>
      </w:r>
      <w:r>
        <w:t xml:space="preserve"> is woven through Scripture. What does it mean for you and the church? Think. Pray. Act.</w:t>
      </w:r>
    </w:p>
    <w:p w:rsidR="0056138B" w:rsidRDefault="0056138B" w:rsidP="0056138B">
      <w:pPr>
        <w:spacing w:after="120"/>
        <w:rPr>
          <w:rFonts w:ascii="Trebuchet MS" w:hAnsi="Trebuchet MS"/>
          <w:i/>
          <w:iCs/>
          <w:color w:val="000000"/>
          <w:sz w:val="27"/>
        </w:rPr>
      </w:pPr>
      <w:r w:rsidRPr="000B3E14">
        <w:rPr>
          <w:rFonts w:ascii="Trebuchet MS" w:hAnsi="Trebuchet MS"/>
          <w:i/>
          <w:iCs/>
          <w:color w:val="000000"/>
          <w:sz w:val="27"/>
        </w:rPr>
        <w:t>--Rob Blezard</w:t>
      </w:r>
    </w:p>
    <w:p w:rsidR="00256504" w:rsidRDefault="0056138B" w:rsidP="0056138B">
      <w:pPr>
        <w:spacing w:after="0" w:line="240" w:lineRule="auto"/>
      </w:pPr>
      <w:r>
        <w:rPr>
          <w:i/>
        </w:rPr>
        <w:t xml:space="preserve">Copyright © 2020, </w:t>
      </w:r>
      <w:r w:rsidRPr="00DB75F0">
        <w:rPr>
          <w:i/>
        </w:rPr>
        <w:t>Rev. Robert Blezard</w:t>
      </w:r>
      <w:r>
        <w:rPr>
          <w:i/>
        </w:rPr>
        <w:t>. Pastor</w:t>
      </w:r>
      <w:r w:rsidRPr="00DB75F0">
        <w:rPr>
          <w:i/>
        </w:rPr>
        <w:t xml:space="preserve"> Blezard serves as an assistant to the bishop of the Lower Susquehanna Sy</w:t>
      </w:r>
      <w:r>
        <w:rPr>
          <w:i/>
        </w:rPr>
        <w:t xml:space="preserve">nod, ELCA, and </w:t>
      </w:r>
      <w:r w:rsidRPr="00DB75F0">
        <w:rPr>
          <w:i/>
        </w:rPr>
        <w:t xml:space="preserve">works as content editor for </w:t>
      </w:r>
      <w:hyperlink r:id="rId12" w:history="1">
        <w:r w:rsidRPr="00304295">
          <w:rPr>
            <w:rStyle w:val="Hyperlink"/>
            <w:i/>
          </w:rPr>
          <w:t>www.stewardshipoflife.org</w:t>
        </w:r>
      </w:hyperlink>
      <w:r>
        <w:rPr>
          <w:i/>
        </w:rPr>
        <w:t xml:space="preserve">. He blogs at </w:t>
      </w:r>
      <w:hyperlink r:id="rId13" w:history="1">
        <w:r w:rsidRPr="00304295">
          <w:rPr>
            <w:rStyle w:val="Hyperlink"/>
            <w:i/>
          </w:rPr>
          <w:t>www.thestewardshipguy.com</w:t>
        </w:r>
      </w:hyperlink>
    </w:p>
    <w:p w:rsidR="007226D4" w:rsidRDefault="007226D4" w:rsidP="0056138B">
      <w:pPr>
        <w:spacing w:after="0" w:line="240" w:lineRule="auto"/>
        <w:rPr>
          <w:i/>
        </w:rPr>
      </w:pPr>
      <w:r>
        <w:rPr>
          <w:i/>
        </w:rPr>
        <w:br w:type="page"/>
      </w:r>
    </w:p>
    <w:p w:rsidR="00DB7A36" w:rsidRDefault="000B08BD">
      <w:pPr>
        <w:spacing w:after="0" w:line="240" w:lineRule="auto"/>
        <w:rPr>
          <w:rStyle w:val="hdg"/>
          <w:b/>
          <w:sz w:val="32"/>
        </w:rPr>
      </w:pPr>
      <w:bookmarkStart w:id="4" w:name="Links_to_Resources"/>
      <w:r w:rsidRPr="00304295">
        <w:rPr>
          <w:rStyle w:val="hdg"/>
          <w:b/>
          <w:sz w:val="32"/>
        </w:rPr>
        <w:lastRenderedPageBreak/>
        <w:t>Links to resources</w:t>
      </w:r>
    </w:p>
    <w:bookmarkEnd w:id="4"/>
    <w:p w:rsidR="000B08BD" w:rsidRDefault="000B08BD" w:rsidP="0080588A">
      <w:pPr>
        <w:spacing w:after="60"/>
        <w:rPr>
          <w:b/>
        </w:rPr>
      </w:pPr>
    </w:p>
    <w:p w:rsidR="00C5098D" w:rsidRDefault="00821215" w:rsidP="001F2A0B">
      <w:pPr>
        <w:spacing w:after="0"/>
        <w:rPr>
          <w:b/>
        </w:rPr>
      </w:pPr>
      <w:r>
        <w:rPr>
          <w:b/>
        </w:rPr>
        <w:t>T</w:t>
      </w:r>
      <w:r w:rsidR="005E50B5">
        <w:rPr>
          <w:b/>
        </w:rPr>
        <w:t>wo</w:t>
      </w:r>
      <w:r w:rsidR="00373457" w:rsidRPr="00143DE7">
        <w:rPr>
          <w:b/>
        </w:rPr>
        <w:t xml:space="preserve"> “think</w:t>
      </w:r>
      <w:r w:rsidR="00373457">
        <w:rPr>
          <w:b/>
        </w:rPr>
        <w:t xml:space="preserve"> it</w:t>
      </w:r>
      <w:r w:rsidR="00373457" w:rsidRPr="00143DE7">
        <w:rPr>
          <w:b/>
        </w:rPr>
        <w:t>” resource</w:t>
      </w:r>
      <w:r w:rsidR="005E50B5">
        <w:rPr>
          <w:b/>
        </w:rPr>
        <w:t>s</w:t>
      </w:r>
    </w:p>
    <w:p w:rsidR="001F2A0B" w:rsidRDefault="001F2A0B" w:rsidP="001F2A0B">
      <w:pPr>
        <w:spacing w:after="0"/>
        <w:rPr>
          <w:b/>
        </w:rPr>
      </w:pPr>
    </w:p>
    <w:p w:rsidR="00155C70" w:rsidRDefault="0083223B" w:rsidP="001F2A0B">
      <w:pPr>
        <w:spacing w:after="0"/>
        <w:rPr>
          <w:sz w:val="18"/>
        </w:rPr>
      </w:pPr>
      <w:hyperlink r:id="rId14" w:history="1">
        <w:r w:rsidR="0084752D" w:rsidRPr="0084752D">
          <w:rPr>
            <w:rStyle w:val="Hyperlink"/>
            <w:b/>
            <w:i/>
          </w:rPr>
          <w:t>Martin Luther on the Purpose of Vocation</w:t>
        </w:r>
      </w:hyperlink>
      <w:r w:rsidR="0084752D">
        <w:rPr>
          <w:b/>
        </w:rPr>
        <w:t xml:space="preserve"> – </w:t>
      </w:r>
      <w:r w:rsidR="0084752D">
        <w:t xml:space="preserve">In this excerpt from his book, </w:t>
      </w:r>
      <w:r w:rsidR="0084752D" w:rsidRPr="005E50B5">
        <w:rPr>
          <w:i/>
        </w:rPr>
        <w:t>Working for Our Neighbor</w:t>
      </w:r>
      <w:r w:rsidR="0084752D">
        <w:t xml:space="preserve">, Gene Veith, </w:t>
      </w:r>
      <w:r w:rsidR="005E50B5">
        <w:t>discusses the Reformer’s views of Christian freedom and our fulfillment through caring for our neighbor. How are you living it? Your congregation?</w:t>
      </w:r>
      <w:r w:rsidR="0084752D">
        <w:br/>
      </w:r>
      <w:r w:rsidR="0084752D" w:rsidRPr="0084752D">
        <w:rPr>
          <w:sz w:val="18"/>
        </w:rPr>
        <w:t>(</w:t>
      </w:r>
      <w:hyperlink r:id="rId15" w:history="1">
        <w:r w:rsidR="0084752D" w:rsidRPr="0084752D">
          <w:rPr>
            <w:rStyle w:val="Hyperlink"/>
            <w:sz w:val="18"/>
          </w:rPr>
          <w:t>https://www.peacelc.ca/blog/working-for-our-neighbor-martin-luther-on-the-purpose-of-vocation/</w:t>
        </w:r>
      </w:hyperlink>
      <w:r w:rsidR="0084752D" w:rsidRPr="0084752D">
        <w:rPr>
          <w:sz w:val="18"/>
        </w:rPr>
        <w:t>)</w:t>
      </w:r>
    </w:p>
    <w:p w:rsidR="00EE7030" w:rsidRPr="0084752D" w:rsidRDefault="00EE7030" w:rsidP="001F2A0B">
      <w:pPr>
        <w:spacing w:after="0"/>
        <w:rPr>
          <w:sz w:val="18"/>
        </w:rPr>
      </w:pPr>
    </w:p>
    <w:p w:rsidR="005E50B5" w:rsidRDefault="0083223B" w:rsidP="001F2A0B">
      <w:pPr>
        <w:spacing w:after="0"/>
        <w:rPr>
          <w:b/>
        </w:rPr>
      </w:pPr>
      <w:hyperlink r:id="rId16" w:history="1">
        <w:r w:rsidR="005E50B5" w:rsidRPr="005B01EC">
          <w:rPr>
            <w:rStyle w:val="Hyperlink"/>
            <w:b/>
            <w:i/>
          </w:rPr>
          <w:t>Catechism Commentary: The Common Good</w:t>
        </w:r>
      </w:hyperlink>
      <w:r w:rsidR="005E50B5">
        <w:rPr>
          <w:b/>
        </w:rPr>
        <w:t xml:space="preserve"> </w:t>
      </w:r>
      <w:r w:rsidR="005E50B5" w:rsidRPr="005E50B5">
        <w:t xml:space="preserve">– </w:t>
      </w:r>
      <w:r w:rsidR="005E50B5">
        <w:t>“</w:t>
      </w:r>
      <w:r w:rsidR="005E50B5" w:rsidRPr="005E50B5">
        <w:t xml:space="preserve">The notion of </w:t>
      </w:r>
      <w:r w:rsidR="001F2A0B">
        <w:t>‘</w:t>
      </w:r>
      <w:r w:rsidR="005E50B5" w:rsidRPr="005E50B5">
        <w:t>the common good</w:t>
      </w:r>
      <w:r w:rsidR="001F2A0B">
        <w:t>’</w:t>
      </w:r>
      <w:r w:rsidR="005E50B5" w:rsidRPr="005E50B5">
        <w:t xml:space="preserve"> may be the most familiar concept of Catholic social teaching</w:t>
      </w:r>
      <w:r w:rsidR="005E50B5">
        <w:t xml:space="preserve">,” </w:t>
      </w:r>
      <w:r w:rsidR="001F2A0B">
        <w:t xml:space="preserve">and one that undergirds the whole body of teaching, </w:t>
      </w:r>
      <w:r w:rsidR="005E50B5">
        <w:t xml:space="preserve">writes theology professor David Cloutier in his wonderful essay that explores the </w:t>
      </w:r>
      <w:r w:rsidR="00AB664D">
        <w:t xml:space="preserve">what is meant by the </w:t>
      </w:r>
      <w:r w:rsidR="00AB664D" w:rsidRPr="00AB664D">
        <w:t>common good</w:t>
      </w:r>
      <w:r w:rsidR="00AB664D">
        <w:t>, w</w:t>
      </w:r>
      <w:r w:rsidR="00AB664D" w:rsidRPr="00AB664D">
        <w:t>hose responsibility i</w:t>
      </w:r>
      <w:r w:rsidR="00AB664D">
        <w:t>t</w:t>
      </w:r>
      <w:r w:rsidR="00AB664D" w:rsidRPr="00AB664D">
        <w:t xml:space="preserve"> i</w:t>
      </w:r>
      <w:r w:rsidR="00AB664D">
        <w:t>s, and w</w:t>
      </w:r>
      <w:r w:rsidR="00AB664D" w:rsidRPr="00AB664D">
        <w:t>hat actually serves it</w:t>
      </w:r>
      <w:r w:rsidR="00AB664D">
        <w:t>.</w:t>
      </w:r>
      <w:r w:rsidR="001F2A0B">
        <w:t xml:space="preserve"> What can you learn from it?</w:t>
      </w:r>
      <w:r w:rsidR="00AB664D">
        <w:br/>
      </w:r>
      <w:r w:rsidR="00AB664D" w:rsidRPr="00AB664D">
        <w:rPr>
          <w:sz w:val="18"/>
        </w:rPr>
        <w:t>(</w:t>
      </w:r>
      <w:hyperlink r:id="rId17" w:history="1">
        <w:r w:rsidR="00AB664D" w:rsidRPr="00AB664D">
          <w:rPr>
            <w:rStyle w:val="Hyperlink"/>
            <w:sz w:val="18"/>
          </w:rPr>
          <w:t>https://catholicmoraltheology.com/catechism-commentary-the-common-good/</w:t>
        </w:r>
      </w:hyperlink>
      <w:r w:rsidR="00AB664D" w:rsidRPr="00AB664D">
        <w:rPr>
          <w:sz w:val="18"/>
        </w:rPr>
        <w:t>)</w:t>
      </w:r>
      <w:r w:rsidR="00AB664D" w:rsidRPr="00AB664D">
        <w:rPr>
          <w:sz w:val="18"/>
        </w:rPr>
        <w:br/>
      </w:r>
    </w:p>
    <w:p w:rsidR="0021431E" w:rsidRDefault="00A1654E" w:rsidP="001F2A0B">
      <w:pPr>
        <w:spacing w:after="0"/>
        <w:rPr>
          <w:b/>
        </w:rPr>
      </w:pPr>
      <w:r>
        <w:rPr>
          <w:b/>
        </w:rPr>
        <w:t xml:space="preserve">The </w:t>
      </w:r>
      <w:r w:rsidR="0021431E">
        <w:rPr>
          <w:b/>
        </w:rPr>
        <w:t>“</w:t>
      </w:r>
      <w:r w:rsidR="00865ED9">
        <w:rPr>
          <w:b/>
        </w:rPr>
        <w:t>learn</w:t>
      </w:r>
      <w:r w:rsidR="0021431E">
        <w:rPr>
          <w:b/>
        </w:rPr>
        <w:t xml:space="preserve"> it”</w:t>
      </w:r>
      <w:r w:rsidR="0021431E" w:rsidRPr="00143DE7">
        <w:rPr>
          <w:b/>
        </w:rPr>
        <w:t xml:space="preserve"> resource</w:t>
      </w:r>
    </w:p>
    <w:p w:rsidR="001F2A0B" w:rsidRDefault="001F2A0B" w:rsidP="001F2A0B">
      <w:pPr>
        <w:spacing w:after="0"/>
        <w:rPr>
          <w:b/>
        </w:rPr>
      </w:pPr>
    </w:p>
    <w:p w:rsidR="00E12342" w:rsidRPr="005B01EC" w:rsidRDefault="0083223B" w:rsidP="001F2A0B">
      <w:pPr>
        <w:spacing w:after="0"/>
        <w:rPr>
          <w:color w:val="0000FF"/>
          <w:sz w:val="18"/>
          <w:u w:val="single"/>
        </w:rPr>
      </w:pPr>
      <w:hyperlink r:id="rId18" w:history="1">
        <w:r w:rsidR="00AB664D" w:rsidRPr="00865ED9">
          <w:rPr>
            <w:rStyle w:val="Hyperlink"/>
            <w:b/>
            <w:i/>
          </w:rPr>
          <w:t xml:space="preserve">Living in the Spirit and in the Body </w:t>
        </w:r>
        <w:r w:rsidR="00865ED9" w:rsidRPr="00865ED9">
          <w:rPr>
            <w:rStyle w:val="Hyperlink"/>
            <w:b/>
            <w:i/>
          </w:rPr>
          <w:t>for the Common Good</w:t>
        </w:r>
      </w:hyperlink>
      <w:r w:rsidR="00865ED9">
        <w:t xml:space="preserve"> – In this resource John Piper examines 1 Corinthians 12:1-13 and its implications for Christian living. The passage challenges many of our cultural assumptions about priorities and living. Good for individual devotion or group study.</w:t>
      </w:r>
      <w:r w:rsidR="005B01EC">
        <w:br/>
        <w:t xml:space="preserve"> (</w:t>
      </w:r>
      <w:hyperlink r:id="rId19" w:history="1">
        <w:r w:rsidR="00865ED9" w:rsidRPr="005B01EC">
          <w:rPr>
            <w:rStyle w:val="Hyperlink"/>
            <w:sz w:val="18"/>
          </w:rPr>
          <w:t>https://www.desiringgod.org/messages/living-in-the-spirit-and-in-the-body-for-the-common-good</w:t>
        </w:r>
      </w:hyperlink>
      <w:r w:rsidR="005B01EC">
        <w:rPr>
          <w:sz w:val="20"/>
        </w:rPr>
        <w:t>)</w:t>
      </w:r>
    </w:p>
    <w:p w:rsidR="005B01EC" w:rsidRDefault="005B01EC" w:rsidP="001F2A0B">
      <w:pPr>
        <w:spacing w:after="0"/>
        <w:rPr>
          <w:b/>
        </w:rPr>
      </w:pPr>
    </w:p>
    <w:p w:rsidR="00373457" w:rsidRDefault="00EE7030" w:rsidP="001F2A0B">
      <w:pPr>
        <w:spacing w:after="0"/>
        <w:rPr>
          <w:b/>
        </w:rPr>
      </w:pPr>
      <w:r>
        <w:rPr>
          <w:b/>
        </w:rPr>
        <w:t>Two</w:t>
      </w:r>
      <w:r w:rsidR="0021431E">
        <w:rPr>
          <w:b/>
        </w:rPr>
        <w:t xml:space="preserve"> </w:t>
      </w:r>
      <w:r w:rsidR="00373457">
        <w:rPr>
          <w:b/>
        </w:rPr>
        <w:t>“do it”</w:t>
      </w:r>
      <w:r w:rsidR="00373457" w:rsidRPr="00143DE7">
        <w:rPr>
          <w:b/>
        </w:rPr>
        <w:t xml:space="preserve"> resource</w:t>
      </w:r>
      <w:r>
        <w:rPr>
          <w:b/>
        </w:rPr>
        <w:t>s</w:t>
      </w:r>
    </w:p>
    <w:p w:rsidR="001F2A0B" w:rsidRDefault="001F2A0B" w:rsidP="001F2A0B">
      <w:pPr>
        <w:spacing w:after="0"/>
        <w:rPr>
          <w:b/>
        </w:rPr>
      </w:pPr>
    </w:p>
    <w:p w:rsidR="00936D87" w:rsidRDefault="0083223B" w:rsidP="001F2A0B">
      <w:pPr>
        <w:spacing w:after="0"/>
        <w:rPr>
          <w:sz w:val="18"/>
        </w:rPr>
      </w:pPr>
      <w:hyperlink r:id="rId20" w:history="1">
        <w:r w:rsidR="00865ED9" w:rsidRPr="00865ED9">
          <w:rPr>
            <w:rStyle w:val="Hyperlink"/>
            <w:b/>
            <w:i/>
          </w:rPr>
          <w:t>The Paradox of Civility</w:t>
        </w:r>
      </w:hyperlink>
      <w:r w:rsidR="00865ED9">
        <w:t xml:space="preserve"> – One way we can begin to work for the </w:t>
      </w:r>
      <w:r w:rsidR="005B01EC">
        <w:t>common</w:t>
      </w:r>
      <w:r w:rsidR="00865ED9">
        <w:t xml:space="preserve"> good is to pledge ways to listen respectfully and debate civilly with those with whom we disagree. In this essay, Peter Severson, a public policy advocate for the Rocky Mountain Synod of the ELCA, talks about </w:t>
      </w:r>
      <w:r w:rsidR="00EE7030">
        <w:t>t</w:t>
      </w:r>
      <w:r w:rsidR="00865ED9">
        <w:t xml:space="preserve">he </w:t>
      </w:r>
      <w:hyperlink r:id="rId21" w:history="1">
        <w:r w:rsidR="00865ED9" w:rsidRPr="00EE7030">
          <w:rPr>
            <w:rStyle w:val="Hyperlink"/>
          </w:rPr>
          <w:t>Golden Rule 2020</w:t>
        </w:r>
      </w:hyperlink>
      <w:r w:rsidR="00865ED9">
        <w:t xml:space="preserve"> campaign and how Christians can take the lead on civil dialogue.</w:t>
      </w:r>
      <w:r w:rsidR="00EE7030">
        <w:br/>
      </w:r>
      <w:r w:rsidR="00936D87" w:rsidRPr="00E12342">
        <w:rPr>
          <w:sz w:val="18"/>
        </w:rPr>
        <w:t>(</w:t>
      </w:r>
      <w:hyperlink r:id="rId22" w:history="1">
        <w:r w:rsidR="00865ED9" w:rsidRPr="00865ED9">
          <w:rPr>
            <w:rStyle w:val="Hyperlink"/>
            <w:sz w:val="18"/>
          </w:rPr>
          <w:t>https://blogs.elca.org/advocacy/the-paradox-of-civility/</w:t>
        </w:r>
      </w:hyperlink>
      <w:hyperlink r:id="rId23" w:history="1"/>
      <w:r w:rsidR="005F08E4">
        <w:rPr>
          <w:sz w:val="18"/>
        </w:rPr>
        <w:t>)</w:t>
      </w:r>
    </w:p>
    <w:p w:rsidR="00EE7030" w:rsidRPr="00E12342" w:rsidRDefault="00EE7030" w:rsidP="001F2A0B">
      <w:pPr>
        <w:spacing w:after="0"/>
        <w:rPr>
          <w:sz w:val="24"/>
        </w:rPr>
      </w:pPr>
    </w:p>
    <w:p w:rsidR="00702FDD" w:rsidRDefault="0083223B" w:rsidP="001F2A0B">
      <w:pPr>
        <w:spacing w:after="0"/>
      </w:pPr>
      <w:hyperlink r:id="rId24" w:history="1">
        <w:r w:rsidR="00EE7030" w:rsidRPr="00EE7030">
          <w:rPr>
            <w:rStyle w:val="Hyperlink"/>
            <w:b/>
            <w:i/>
          </w:rPr>
          <w:t>7 Ways to Love Your Neighbor as Yourself</w:t>
        </w:r>
      </w:hyperlink>
      <w:r w:rsidR="00EE7030">
        <w:t xml:space="preserve"> – The “second greatest” command to love our neighbor is familiar to most Christians, but do we really know what it actually means? And, could it be, that we actually love some of our neighbors differently than we love ourselves? This essay from Crosswalk.com explores.</w:t>
      </w:r>
    </w:p>
    <w:p w:rsidR="00EE7030" w:rsidRPr="00EE7030" w:rsidRDefault="00EE7030" w:rsidP="001F2A0B">
      <w:pPr>
        <w:spacing w:after="0"/>
        <w:rPr>
          <w:sz w:val="18"/>
        </w:rPr>
      </w:pPr>
      <w:r w:rsidRPr="00EE7030">
        <w:rPr>
          <w:sz w:val="18"/>
        </w:rPr>
        <w:t>(</w:t>
      </w:r>
      <w:hyperlink r:id="rId25" w:history="1">
        <w:r w:rsidRPr="00EE7030">
          <w:rPr>
            <w:rStyle w:val="Hyperlink"/>
            <w:sz w:val="18"/>
          </w:rPr>
          <w:t>https://www.crosswalk.com/faith/spiritual-life/7-ways-to-love-your-neighbor-as-yourself.html</w:t>
        </w:r>
      </w:hyperlink>
      <w:r w:rsidRPr="00EE7030">
        <w:rPr>
          <w:sz w:val="18"/>
        </w:rPr>
        <w:t>)</w:t>
      </w:r>
    </w:p>
    <w:p w:rsidR="00EE7030" w:rsidRPr="00585F51" w:rsidRDefault="00EE7030" w:rsidP="001F2A0B">
      <w:pPr>
        <w:spacing w:after="0"/>
      </w:pPr>
    </w:p>
    <w:p w:rsidR="00373457" w:rsidRDefault="00373457" w:rsidP="001F2A0B">
      <w:pPr>
        <w:spacing w:after="0"/>
        <w:rPr>
          <w:b/>
        </w:rPr>
      </w:pPr>
      <w:r w:rsidRPr="004431B7">
        <w:rPr>
          <w:b/>
        </w:rPr>
        <w:t>T</w:t>
      </w:r>
      <w:r w:rsidR="00C030E7">
        <w:rPr>
          <w:b/>
        </w:rPr>
        <w:t>he</w:t>
      </w:r>
      <w:r w:rsidRPr="004431B7">
        <w:rPr>
          <w:b/>
        </w:rPr>
        <w:t xml:space="preserve"> “preach it” resource</w:t>
      </w:r>
    </w:p>
    <w:p w:rsidR="00373457" w:rsidRDefault="0083223B" w:rsidP="001F2A0B">
      <w:pPr>
        <w:spacing w:after="0"/>
        <w:rPr>
          <w:sz w:val="16"/>
        </w:rPr>
      </w:pPr>
      <w:hyperlink r:id="rId26" w:history="1">
        <w:r w:rsidR="00373457" w:rsidRPr="00304295">
          <w:rPr>
            <w:rStyle w:val="Hyperlink"/>
            <w:b/>
          </w:rPr>
          <w:t>Weekly Lectionary Stewardship</w:t>
        </w:r>
        <w:r w:rsidR="00676A4B">
          <w:rPr>
            <w:rStyle w:val="Hyperlink"/>
            <w:b/>
          </w:rPr>
          <w:t xml:space="preserve"> </w:t>
        </w:r>
        <w:r w:rsidR="00373457" w:rsidRPr="00304295">
          <w:rPr>
            <w:rStyle w:val="Hyperlink"/>
            <w:b/>
          </w:rPr>
          <w:t xml:space="preserve"> Reflection</w:t>
        </w:r>
      </w:hyperlink>
      <w:r w:rsidR="00373457">
        <w:t xml:space="preserve">. Sharron Blezard, </w:t>
      </w:r>
      <w:r w:rsidR="00DD1D10">
        <w:t xml:space="preserve">Lutheran pastor, spiritual director, writer and child of God, </w:t>
      </w:r>
      <w:r w:rsidR="00373457">
        <w:t>looks at stewardship implications in the week’s Revised Common Lectionary lessons.</w:t>
      </w:r>
      <w:r w:rsidR="00373457">
        <w:br/>
      </w:r>
      <w:r w:rsidR="00373457" w:rsidRPr="00F07FE1">
        <w:rPr>
          <w:sz w:val="16"/>
        </w:rPr>
        <w:t>(</w:t>
      </w:r>
      <w:hyperlink r:id="rId27" w:history="1">
        <w:r w:rsidR="00373457" w:rsidRPr="00304295">
          <w:rPr>
            <w:rStyle w:val="Hyperlink"/>
            <w:sz w:val="16"/>
          </w:rPr>
          <w:t>www.stewardshipoflife.org</w:t>
        </w:r>
      </w:hyperlink>
      <w:r w:rsidR="00373457" w:rsidRPr="00F07FE1">
        <w:rPr>
          <w:sz w:val="16"/>
        </w:rPr>
        <w:t>)</w:t>
      </w:r>
    </w:p>
    <w:p w:rsidR="00BF3A1E" w:rsidRDefault="00BF3A1E" w:rsidP="001F2A0B">
      <w:pPr>
        <w:spacing w:after="0"/>
        <w:rPr>
          <w:sz w:val="16"/>
        </w:rPr>
      </w:pPr>
    </w:p>
    <w:p w:rsidR="001F2A0B" w:rsidRDefault="001F2A0B">
      <w:pPr>
        <w:spacing w:after="0" w:line="240" w:lineRule="auto"/>
        <w:rPr>
          <w:b/>
          <w:sz w:val="32"/>
        </w:rPr>
      </w:pPr>
      <w:bookmarkStart w:id="5" w:name="websites"/>
      <w:bookmarkEnd w:id="5"/>
      <w:r>
        <w:rPr>
          <w:b/>
          <w:sz w:val="32"/>
        </w:rPr>
        <w:br w:type="page"/>
      </w:r>
    </w:p>
    <w:p w:rsidR="004D3CDD" w:rsidRDefault="00DA6626" w:rsidP="00CF4FE6">
      <w:pPr>
        <w:spacing w:after="0"/>
        <w:rPr>
          <w:b/>
          <w:sz w:val="32"/>
        </w:rPr>
      </w:pPr>
      <w:r w:rsidRPr="00DA6626">
        <w:rPr>
          <w:b/>
          <w:sz w:val="32"/>
        </w:rPr>
        <w:lastRenderedPageBreak/>
        <w:t>General Stewardship Resource Websites</w:t>
      </w:r>
    </w:p>
    <w:p w:rsidR="004E4830" w:rsidRDefault="0083223B" w:rsidP="004E4830">
      <w:pPr>
        <w:spacing w:after="0"/>
      </w:pPr>
      <w:hyperlink r:id="rId28" w:history="1">
        <w:r w:rsidR="004E4830" w:rsidRPr="00304295">
          <w:rPr>
            <w:rStyle w:val="Hyperlink"/>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29" w:history="1">
        <w:r w:rsidR="004E4830" w:rsidRPr="00C91422">
          <w:rPr>
            <w:rStyle w:val="Hyperlink"/>
            <w:sz w:val="18"/>
          </w:rPr>
          <w:t>www.stewardshipoflife.org</w:t>
        </w:r>
      </w:hyperlink>
      <w:r w:rsidR="004E4830" w:rsidRPr="00C60D1B">
        <w:rPr>
          <w:sz w:val="18"/>
        </w:rPr>
        <w:t>)</w:t>
      </w:r>
    </w:p>
    <w:p w:rsidR="008F5528" w:rsidRPr="00F13140" w:rsidRDefault="0083223B" w:rsidP="008F5528">
      <w:pPr>
        <w:spacing w:after="0"/>
        <w:rPr>
          <w:sz w:val="18"/>
        </w:rPr>
      </w:pPr>
      <w:hyperlink r:id="rId30"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31" w:history="1">
        <w:r w:rsidR="00BF3A1E" w:rsidRPr="005B4DEC">
          <w:rPr>
            <w:rStyle w:val="Hyperlink"/>
            <w:sz w:val="18"/>
          </w:rPr>
          <w:t>www.elca.org/stewardship</w:t>
        </w:r>
      </w:hyperlink>
      <w:r w:rsidR="008F5528" w:rsidRPr="00F13140">
        <w:rPr>
          <w:sz w:val="18"/>
        </w:rPr>
        <w:t>)</w:t>
      </w:r>
    </w:p>
    <w:p w:rsidR="004E4830" w:rsidRDefault="0083223B" w:rsidP="004E4830">
      <w:pPr>
        <w:spacing w:after="0"/>
      </w:pPr>
      <w:hyperlink r:id="rId32" w:history="1">
        <w:r w:rsidR="00BF3A1E">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33" w:history="1">
        <w:r w:rsidR="00C91422" w:rsidRPr="00C91422">
          <w:rPr>
            <w:rStyle w:val="Hyperlink"/>
            <w:sz w:val="18"/>
          </w:rPr>
          <w:t>faithlead.luthersem.edu/stewardship/</w:t>
        </w:r>
      </w:hyperlink>
      <w:r w:rsidR="004E4830" w:rsidRPr="00920405">
        <w:rPr>
          <w:sz w:val="18"/>
        </w:rPr>
        <w:t>)</w:t>
      </w:r>
    </w:p>
    <w:p w:rsidR="004E4830" w:rsidRPr="00920405" w:rsidRDefault="0083223B" w:rsidP="004E4830">
      <w:pPr>
        <w:spacing w:after="0"/>
        <w:rPr>
          <w:sz w:val="18"/>
        </w:rPr>
      </w:pPr>
      <w:hyperlink r:id="rId34" w:history="1">
        <w:r w:rsidR="004E4830" w:rsidRPr="00304295">
          <w:rPr>
            <w:rStyle w:val="Hyperlink"/>
            <w:b/>
          </w:rPr>
          <w:t>The ELCA Foundation</w:t>
        </w:r>
      </w:hyperlink>
      <w:r w:rsidR="004E4830">
        <w:t xml:space="preserve"> a ministry of our denomination. </w:t>
      </w:r>
      <w:r w:rsidR="004E4830" w:rsidRPr="00920405">
        <w:rPr>
          <w:sz w:val="18"/>
        </w:rPr>
        <w:t>(</w:t>
      </w:r>
      <w:hyperlink r:id="rId35" w:history="1">
        <w:r w:rsidR="00BF3A1E" w:rsidRPr="005B4DEC">
          <w:rPr>
            <w:rStyle w:val="Hyperlink"/>
            <w:sz w:val="18"/>
          </w:rPr>
          <w:t>www.elca.org/give/elca-foundation</w:t>
        </w:r>
      </w:hyperlink>
      <w:r w:rsidR="004E4830" w:rsidRPr="00920405">
        <w:rPr>
          <w:sz w:val="18"/>
        </w:rPr>
        <w:t>)</w:t>
      </w:r>
    </w:p>
    <w:p w:rsidR="00621F0F" w:rsidRPr="00687933" w:rsidRDefault="0083223B" w:rsidP="00DA6626">
      <w:pPr>
        <w:spacing w:after="0"/>
        <w:rPr>
          <w:sz w:val="18"/>
        </w:rPr>
      </w:pPr>
      <w:hyperlink r:id="rId36" w:history="1">
        <w:r w:rsidR="004E4830" w:rsidRPr="00304295">
          <w:rPr>
            <w:rStyle w:val="Hyperlink"/>
            <w:b/>
          </w:rPr>
          <w:t>Lower Susquehanna Synod Stewardship</w:t>
        </w:r>
      </w:hyperlink>
      <w:r w:rsidR="004E4830">
        <w:t xml:space="preserve"> – Select</w:t>
      </w:r>
      <w:r w:rsidR="00687933">
        <w:t>ed</w:t>
      </w:r>
      <w:r w:rsidR="004E4830">
        <w:t xml:space="preserve"> free or low-cost resources. </w:t>
      </w:r>
      <w:r w:rsidR="00687933" w:rsidRPr="00687933">
        <w:rPr>
          <w:sz w:val="18"/>
        </w:rPr>
        <w:t>(</w:t>
      </w:r>
      <w:hyperlink r:id="rId37" w:history="1">
        <w:r w:rsidR="00687933" w:rsidRPr="00C91422">
          <w:rPr>
            <w:rStyle w:val="Hyperlink"/>
            <w:sz w:val="18"/>
          </w:rPr>
          <w:t>lss-elca.org/stewardship</w:t>
        </w:r>
      </w:hyperlink>
      <w:r w:rsidR="00687933" w:rsidRPr="00687933">
        <w:rPr>
          <w:sz w:val="18"/>
        </w:rPr>
        <w:t>)</w:t>
      </w:r>
    </w:p>
    <w:p w:rsidR="00EC25B8" w:rsidRDefault="00EC25B8" w:rsidP="00D463B8">
      <w:pPr>
        <w:spacing w:after="0"/>
      </w:pPr>
    </w:p>
    <w:p w:rsidR="001C7780" w:rsidRPr="001C7780" w:rsidRDefault="001C7780" w:rsidP="00D463B8">
      <w:pPr>
        <w:spacing w:after="0"/>
        <w:rPr>
          <w:sz w:val="16"/>
        </w:rPr>
      </w:pPr>
      <w:r w:rsidRPr="001C7780">
        <w:t>-end-</w:t>
      </w:r>
    </w:p>
    <w:sectPr w:rsidR="001C7780" w:rsidRPr="001C7780" w:rsidSect="00A37293">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9"/>
  </w:num>
  <w:num w:numId="4">
    <w:abstractNumId w:val="3"/>
  </w:num>
  <w:num w:numId="5">
    <w:abstractNumId w:val="8"/>
  </w:num>
  <w:num w:numId="6">
    <w:abstractNumId w:val="5"/>
  </w:num>
  <w:num w:numId="7">
    <w:abstractNumId w:val="18"/>
  </w:num>
  <w:num w:numId="8">
    <w:abstractNumId w:val="6"/>
  </w:num>
  <w:num w:numId="9">
    <w:abstractNumId w:val="4"/>
  </w:num>
  <w:num w:numId="10">
    <w:abstractNumId w:val="0"/>
  </w:num>
  <w:num w:numId="11">
    <w:abstractNumId w:val="9"/>
  </w:num>
  <w:num w:numId="12">
    <w:abstractNumId w:val="16"/>
  </w:num>
  <w:num w:numId="13">
    <w:abstractNumId w:val="14"/>
  </w:num>
  <w:num w:numId="14">
    <w:abstractNumId w:val="7"/>
  </w:num>
  <w:num w:numId="15">
    <w:abstractNumId w:val="2"/>
  </w:num>
  <w:num w:numId="16">
    <w:abstractNumId w:val="17"/>
  </w:num>
  <w:num w:numId="17">
    <w:abstractNumId w:val="11"/>
  </w:num>
  <w:num w:numId="18">
    <w:abstractNumId w:val="12"/>
  </w:num>
  <w:num w:numId="19">
    <w:abstractNumId w:val="1"/>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drawingGridHorizontalSpacing w:val="110"/>
  <w:displayHorizontalDrawingGridEvery w:val="2"/>
  <w:characterSpacingControl w:val="doNotCompress"/>
  <w:compat/>
  <w:rsids>
    <w:rsidRoot w:val="00B45E6E"/>
    <w:rsid w:val="000009CD"/>
    <w:rsid w:val="00001C1D"/>
    <w:rsid w:val="0000487B"/>
    <w:rsid w:val="00005DD8"/>
    <w:rsid w:val="00005FA7"/>
    <w:rsid w:val="00007402"/>
    <w:rsid w:val="00007CE4"/>
    <w:rsid w:val="00010357"/>
    <w:rsid w:val="00014E05"/>
    <w:rsid w:val="00020ABB"/>
    <w:rsid w:val="00021E5F"/>
    <w:rsid w:val="00022DC0"/>
    <w:rsid w:val="00023421"/>
    <w:rsid w:val="00027523"/>
    <w:rsid w:val="00027F19"/>
    <w:rsid w:val="000314A8"/>
    <w:rsid w:val="0003295E"/>
    <w:rsid w:val="000336DE"/>
    <w:rsid w:val="00033CE3"/>
    <w:rsid w:val="000360E1"/>
    <w:rsid w:val="00040C34"/>
    <w:rsid w:val="00042BA6"/>
    <w:rsid w:val="00044400"/>
    <w:rsid w:val="00050384"/>
    <w:rsid w:val="00051C23"/>
    <w:rsid w:val="00052E5E"/>
    <w:rsid w:val="000554BC"/>
    <w:rsid w:val="000627B5"/>
    <w:rsid w:val="0006516F"/>
    <w:rsid w:val="00065CCE"/>
    <w:rsid w:val="00070BB2"/>
    <w:rsid w:val="00070BBE"/>
    <w:rsid w:val="000710CB"/>
    <w:rsid w:val="00071C1D"/>
    <w:rsid w:val="00072DE6"/>
    <w:rsid w:val="0007573D"/>
    <w:rsid w:val="000769BA"/>
    <w:rsid w:val="000808F9"/>
    <w:rsid w:val="00087BA5"/>
    <w:rsid w:val="000912EA"/>
    <w:rsid w:val="000927D0"/>
    <w:rsid w:val="00094EDA"/>
    <w:rsid w:val="00097BAB"/>
    <w:rsid w:val="000A07A0"/>
    <w:rsid w:val="000A18BE"/>
    <w:rsid w:val="000A4A5D"/>
    <w:rsid w:val="000A6D42"/>
    <w:rsid w:val="000B08BD"/>
    <w:rsid w:val="000B3E14"/>
    <w:rsid w:val="000B3F57"/>
    <w:rsid w:val="000B4F43"/>
    <w:rsid w:val="000B51FF"/>
    <w:rsid w:val="000B6472"/>
    <w:rsid w:val="000C01AD"/>
    <w:rsid w:val="000C2153"/>
    <w:rsid w:val="000C4279"/>
    <w:rsid w:val="000C4963"/>
    <w:rsid w:val="000C5BCA"/>
    <w:rsid w:val="000C700C"/>
    <w:rsid w:val="000C7295"/>
    <w:rsid w:val="000D04A7"/>
    <w:rsid w:val="000D128D"/>
    <w:rsid w:val="000D2B2F"/>
    <w:rsid w:val="000D2F8D"/>
    <w:rsid w:val="000E02AA"/>
    <w:rsid w:val="000E1CD6"/>
    <w:rsid w:val="000E2D38"/>
    <w:rsid w:val="000E2D78"/>
    <w:rsid w:val="000E3ACB"/>
    <w:rsid w:val="000E4863"/>
    <w:rsid w:val="000E537A"/>
    <w:rsid w:val="000F0A76"/>
    <w:rsid w:val="000F1BBA"/>
    <w:rsid w:val="000F381E"/>
    <w:rsid w:val="000F3C07"/>
    <w:rsid w:val="000F3E47"/>
    <w:rsid w:val="000F5487"/>
    <w:rsid w:val="000F75E0"/>
    <w:rsid w:val="0010115D"/>
    <w:rsid w:val="001027CD"/>
    <w:rsid w:val="00104104"/>
    <w:rsid w:val="001105B9"/>
    <w:rsid w:val="00110918"/>
    <w:rsid w:val="001114A1"/>
    <w:rsid w:val="001151C8"/>
    <w:rsid w:val="00116D96"/>
    <w:rsid w:val="001170EF"/>
    <w:rsid w:val="001171EF"/>
    <w:rsid w:val="001174BD"/>
    <w:rsid w:val="00117BC0"/>
    <w:rsid w:val="001230AD"/>
    <w:rsid w:val="0013067E"/>
    <w:rsid w:val="00136A8A"/>
    <w:rsid w:val="001378AA"/>
    <w:rsid w:val="00140151"/>
    <w:rsid w:val="00143DE7"/>
    <w:rsid w:val="001450D7"/>
    <w:rsid w:val="0014510B"/>
    <w:rsid w:val="0014592D"/>
    <w:rsid w:val="00145FFF"/>
    <w:rsid w:val="00146CB9"/>
    <w:rsid w:val="0015233A"/>
    <w:rsid w:val="00153E05"/>
    <w:rsid w:val="00154442"/>
    <w:rsid w:val="001551BE"/>
    <w:rsid w:val="00155C70"/>
    <w:rsid w:val="001616F3"/>
    <w:rsid w:val="0016193B"/>
    <w:rsid w:val="00162051"/>
    <w:rsid w:val="00162A12"/>
    <w:rsid w:val="001634F8"/>
    <w:rsid w:val="00165862"/>
    <w:rsid w:val="00165BF9"/>
    <w:rsid w:val="00166EE9"/>
    <w:rsid w:val="0017029B"/>
    <w:rsid w:val="001708CA"/>
    <w:rsid w:val="001759E7"/>
    <w:rsid w:val="00183048"/>
    <w:rsid w:val="001838DF"/>
    <w:rsid w:val="00184882"/>
    <w:rsid w:val="00190991"/>
    <w:rsid w:val="001921D0"/>
    <w:rsid w:val="00193CC9"/>
    <w:rsid w:val="001948DD"/>
    <w:rsid w:val="00195E2E"/>
    <w:rsid w:val="00196E8B"/>
    <w:rsid w:val="00197A9F"/>
    <w:rsid w:val="001A1702"/>
    <w:rsid w:val="001A3DFB"/>
    <w:rsid w:val="001A54FF"/>
    <w:rsid w:val="001B1346"/>
    <w:rsid w:val="001B1822"/>
    <w:rsid w:val="001B2E0E"/>
    <w:rsid w:val="001B5AC1"/>
    <w:rsid w:val="001C3C3E"/>
    <w:rsid w:val="001C45EB"/>
    <w:rsid w:val="001C7780"/>
    <w:rsid w:val="001D237E"/>
    <w:rsid w:val="001D7EFE"/>
    <w:rsid w:val="001E1240"/>
    <w:rsid w:val="001E2A70"/>
    <w:rsid w:val="001E54FA"/>
    <w:rsid w:val="001E5899"/>
    <w:rsid w:val="001E6E15"/>
    <w:rsid w:val="001F2A0B"/>
    <w:rsid w:val="001F3ECE"/>
    <w:rsid w:val="001F4234"/>
    <w:rsid w:val="001F4566"/>
    <w:rsid w:val="001F5064"/>
    <w:rsid w:val="001F6C9F"/>
    <w:rsid w:val="001F72FF"/>
    <w:rsid w:val="0020092B"/>
    <w:rsid w:val="0020332E"/>
    <w:rsid w:val="002042FE"/>
    <w:rsid w:val="00205542"/>
    <w:rsid w:val="00205C08"/>
    <w:rsid w:val="002075E1"/>
    <w:rsid w:val="00211024"/>
    <w:rsid w:val="00212216"/>
    <w:rsid w:val="002122D0"/>
    <w:rsid w:val="00212A56"/>
    <w:rsid w:val="0021367D"/>
    <w:rsid w:val="0021431E"/>
    <w:rsid w:val="002243D0"/>
    <w:rsid w:val="0022563F"/>
    <w:rsid w:val="00232B52"/>
    <w:rsid w:val="00233656"/>
    <w:rsid w:val="002337D1"/>
    <w:rsid w:val="00236EE0"/>
    <w:rsid w:val="0024060B"/>
    <w:rsid w:val="00241E45"/>
    <w:rsid w:val="00243E99"/>
    <w:rsid w:val="002515EB"/>
    <w:rsid w:val="00252D0D"/>
    <w:rsid w:val="00254759"/>
    <w:rsid w:val="00255CBD"/>
    <w:rsid w:val="00255FF5"/>
    <w:rsid w:val="00256504"/>
    <w:rsid w:val="00256E77"/>
    <w:rsid w:val="00260602"/>
    <w:rsid w:val="00260D8C"/>
    <w:rsid w:val="00262237"/>
    <w:rsid w:val="00263F14"/>
    <w:rsid w:val="0026520C"/>
    <w:rsid w:val="002711C6"/>
    <w:rsid w:val="00281754"/>
    <w:rsid w:val="00282039"/>
    <w:rsid w:val="0028217A"/>
    <w:rsid w:val="00283215"/>
    <w:rsid w:val="00286A70"/>
    <w:rsid w:val="00290071"/>
    <w:rsid w:val="00292AF4"/>
    <w:rsid w:val="00293E58"/>
    <w:rsid w:val="002966F2"/>
    <w:rsid w:val="002A141B"/>
    <w:rsid w:val="002A1F54"/>
    <w:rsid w:val="002A273C"/>
    <w:rsid w:val="002A2FED"/>
    <w:rsid w:val="002A41C2"/>
    <w:rsid w:val="002A5F28"/>
    <w:rsid w:val="002A6E74"/>
    <w:rsid w:val="002A784C"/>
    <w:rsid w:val="002B075D"/>
    <w:rsid w:val="002B3DB6"/>
    <w:rsid w:val="002B5964"/>
    <w:rsid w:val="002B69BA"/>
    <w:rsid w:val="002C0848"/>
    <w:rsid w:val="002C37C7"/>
    <w:rsid w:val="002C46C6"/>
    <w:rsid w:val="002D30A9"/>
    <w:rsid w:val="002D4858"/>
    <w:rsid w:val="002D6D57"/>
    <w:rsid w:val="002D6EFC"/>
    <w:rsid w:val="002E0C0B"/>
    <w:rsid w:val="002E4248"/>
    <w:rsid w:val="002F3049"/>
    <w:rsid w:val="002F46A2"/>
    <w:rsid w:val="002F4B04"/>
    <w:rsid w:val="002F6424"/>
    <w:rsid w:val="002F6D3B"/>
    <w:rsid w:val="002F6D41"/>
    <w:rsid w:val="002F7D05"/>
    <w:rsid w:val="003008DC"/>
    <w:rsid w:val="003026AB"/>
    <w:rsid w:val="003036FC"/>
    <w:rsid w:val="00304295"/>
    <w:rsid w:val="00304CF2"/>
    <w:rsid w:val="00313ED2"/>
    <w:rsid w:val="00315A44"/>
    <w:rsid w:val="00320746"/>
    <w:rsid w:val="00323F7F"/>
    <w:rsid w:val="0032529B"/>
    <w:rsid w:val="0032698E"/>
    <w:rsid w:val="00334393"/>
    <w:rsid w:val="00334BED"/>
    <w:rsid w:val="003358F8"/>
    <w:rsid w:val="00335E8C"/>
    <w:rsid w:val="00336824"/>
    <w:rsid w:val="003436B3"/>
    <w:rsid w:val="00345ED7"/>
    <w:rsid w:val="003470F9"/>
    <w:rsid w:val="00350824"/>
    <w:rsid w:val="0035340A"/>
    <w:rsid w:val="00354B65"/>
    <w:rsid w:val="00356BFB"/>
    <w:rsid w:val="00357228"/>
    <w:rsid w:val="00357603"/>
    <w:rsid w:val="00357E44"/>
    <w:rsid w:val="00357F7C"/>
    <w:rsid w:val="00360450"/>
    <w:rsid w:val="00363482"/>
    <w:rsid w:val="003675DA"/>
    <w:rsid w:val="00373457"/>
    <w:rsid w:val="00375B4A"/>
    <w:rsid w:val="003827AB"/>
    <w:rsid w:val="00383A75"/>
    <w:rsid w:val="003845B0"/>
    <w:rsid w:val="00385AAC"/>
    <w:rsid w:val="003867E2"/>
    <w:rsid w:val="00390593"/>
    <w:rsid w:val="00392404"/>
    <w:rsid w:val="003A414F"/>
    <w:rsid w:val="003B2462"/>
    <w:rsid w:val="003B35AE"/>
    <w:rsid w:val="003B49F2"/>
    <w:rsid w:val="003B54F4"/>
    <w:rsid w:val="003B5E03"/>
    <w:rsid w:val="003B662A"/>
    <w:rsid w:val="003C20CE"/>
    <w:rsid w:val="003C6272"/>
    <w:rsid w:val="003D0CE1"/>
    <w:rsid w:val="003D1655"/>
    <w:rsid w:val="003D1882"/>
    <w:rsid w:val="003D263D"/>
    <w:rsid w:val="003D3031"/>
    <w:rsid w:val="003D5E7A"/>
    <w:rsid w:val="003D6F55"/>
    <w:rsid w:val="003E158D"/>
    <w:rsid w:val="003E5145"/>
    <w:rsid w:val="003F3E3C"/>
    <w:rsid w:val="00401AD4"/>
    <w:rsid w:val="00402EBC"/>
    <w:rsid w:val="004120B0"/>
    <w:rsid w:val="00412660"/>
    <w:rsid w:val="00413F6B"/>
    <w:rsid w:val="00415873"/>
    <w:rsid w:val="00416A2A"/>
    <w:rsid w:val="00421C48"/>
    <w:rsid w:val="004247DD"/>
    <w:rsid w:val="00424C61"/>
    <w:rsid w:val="004255C7"/>
    <w:rsid w:val="0043353E"/>
    <w:rsid w:val="00434537"/>
    <w:rsid w:val="00435BB1"/>
    <w:rsid w:val="00443139"/>
    <w:rsid w:val="004431B7"/>
    <w:rsid w:val="00443747"/>
    <w:rsid w:val="0044696D"/>
    <w:rsid w:val="00450BBF"/>
    <w:rsid w:val="004533C7"/>
    <w:rsid w:val="0046081F"/>
    <w:rsid w:val="0046358F"/>
    <w:rsid w:val="00464C08"/>
    <w:rsid w:val="00477CD1"/>
    <w:rsid w:val="0048012E"/>
    <w:rsid w:val="00480ED0"/>
    <w:rsid w:val="00482E5A"/>
    <w:rsid w:val="00485130"/>
    <w:rsid w:val="004912E7"/>
    <w:rsid w:val="004960B5"/>
    <w:rsid w:val="00496628"/>
    <w:rsid w:val="00497314"/>
    <w:rsid w:val="004974BF"/>
    <w:rsid w:val="00497BD0"/>
    <w:rsid w:val="004A13AF"/>
    <w:rsid w:val="004A3A8C"/>
    <w:rsid w:val="004A3BDE"/>
    <w:rsid w:val="004A5FB8"/>
    <w:rsid w:val="004A76CA"/>
    <w:rsid w:val="004B12B6"/>
    <w:rsid w:val="004B12E6"/>
    <w:rsid w:val="004B7983"/>
    <w:rsid w:val="004C11EB"/>
    <w:rsid w:val="004C465F"/>
    <w:rsid w:val="004C4948"/>
    <w:rsid w:val="004C6E4E"/>
    <w:rsid w:val="004C7B16"/>
    <w:rsid w:val="004D2A30"/>
    <w:rsid w:val="004D3CDD"/>
    <w:rsid w:val="004D3F27"/>
    <w:rsid w:val="004D4B7B"/>
    <w:rsid w:val="004D5C18"/>
    <w:rsid w:val="004E02B8"/>
    <w:rsid w:val="004E0A5B"/>
    <w:rsid w:val="004E1808"/>
    <w:rsid w:val="004E2E2F"/>
    <w:rsid w:val="004E41C0"/>
    <w:rsid w:val="004E4830"/>
    <w:rsid w:val="004E5885"/>
    <w:rsid w:val="004E5A76"/>
    <w:rsid w:val="004F2A9E"/>
    <w:rsid w:val="004F3C84"/>
    <w:rsid w:val="004F79EF"/>
    <w:rsid w:val="00505CE6"/>
    <w:rsid w:val="00512C92"/>
    <w:rsid w:val="00515BD1"/>
    <w:rsid w:val="005171CC"/>
    <w:rsid w:val="0051735A"/>
    <w:rsid w:val="00520BDE"/>
    <w:rsid w:val="00522207"/>
    <w:rsid w:val="00522FB2"/>
    <w:rsid w:val="00525A71"/>
    <w:rsid w:val="0054465B"/>
    <w:rsid w:val="00546021"/>
    <w:rsid w:val="00554CC3"/>
    <w:rsid w:val="0056138B"/>
    <w:rsid w:val="005655DA"/>
    <w:rsid w:val="0056794E"/>
    <w:rsid w:val="0057507D"/>
    <w:rsid w:val="0057547E"/>
    <w:rsid w:val="005758DC"/>
    <w:rsid w:val="00576625"/>
    <w:rsid w:val="00583541"/>
    <w:rsid w:val="00584BD7"/>
    <w:rsid w:val="00585F51"/>
    <w:rsid w:val="00587EAB"/>
    <w:rsid w:val="00587EEF"/>
    <w:rsid w:val="005912EE"/>
    <w:rsid w:val="00594969"/>
    <w:rsid w:val="00596879"/>
    <w:rsid w:val="005A0C7A"/>
    <w:rsid w:val="005A15C2"/>
    <w:rsid w:val="005A4922"/>
    <w:rsid w:val="005B0190"/>
    <w:rsid w:val="005B01EC"/>
    <w:rsid w:val="005B0E07"/>
    <w:rsid w:val="005B2786"/>
    <w:rsid w:val="005B3A93"/>
    <w:rsid w:val="005B3AAF"/>
    <w:rsid w:val="005B4500"/>
    <w:rsid w:val="005B7DFC"/>
    <w:rsid w:val="005C00FA"/>
    <w:rsid w:val="005C0819"/>
    <w:rsid w:val="005C0E62"/>
    <w:rsid w:val="005C23D2"/>
    <w:rsid w:val="005C3A2C"/>
    <w:rsid w:val="005C517B"/>
    <w:rsid w:val="005D09D6"/>
    <w:rsid w:val="005D31A7"/>
    <w:rsid w:val="005D46EE"/>
    <w:rsid w:val="005E1EF9"/>
    <w:rsid w:val="005E50B5"/>
    <w:rsid w:val="005F08E4"/>
    <w:rsid w:val="005F10CE"/>
    <w:rsid w:val="005F1B4F"/>
    <w:rsid w:val="005F2835"/>
    <w:rsid w:val="0060318D"/>
    <w:rsid w:val="006053CF"/>
    <w:rsid w:val="006112BB"/>
    <w:rsid w:val="006113AD"/>
    <w:rsid w:val="006130C3"/>
    <w:rsid w:val="006155D7"/>
    <w:rsid w:val="006165A8"/>
    <w:rsid w:val="006207D8"/>
    <w:rsid w:val="00621F0F"/>
    <w:rsid w:val="00622720"/>
    <w:rsid w:val="006369AC"/>
    <w:rsid w:val="0064041E"/>
    <w:rsid w:val="00640FDD"/>
    <w:rsid w:val="00641E44"/>
    <w:rsid w:val="00643DF6"/>
    <w:rsid w:val="00650B98"/>
    <w:rsid w:val="00650CAB"/>
    <w:rsid w:val="00653688"/>
    <w:rsid w:val="00654AE3"/>
    <w:rsid w:val="00656E59"/>
    <w:rsid w:val="00661587"/>
    <w:rsid w:val="006646CA"/>
    <w:rsid w:val="00664C68"/>
    <w:rsid w:val="00667A90"/>
    <w:rsid w:val="00667E60"/>
    <w:rsid w:val="00672554"/>
    <w:rsid w:val="0067457E"/>
    <w:rsid w:val="00676A4B"/>
    <w:rsid w:val="00676E8C"/>
    <w:rsid w:val="00681D3E"/>
    <w:rsid w:val="00683E37"/>
    <w:rsid w:val="006857C1"/>
    <w:rsid w:val="006869CC"/>
    <w:rsid w:val="00687933"/>
    <w:rsid w:val="00692BBF"/>
    <w:rsid w:val="00693069"/>
    <w:rsid w:val="00693C41"/>
    <w:rsid w:val="0069440F"/>
    <w:rsid w:val="006A3FA9"/>
    <w:rsid w:val="006A3FD2"/>
    <w:rsid w:val="006A5981"/>
    <w:rsid w:val="006A64F3"/>
    <w:rsid w:val="006A6761"/>
    <w:rsid w:val="006A717B"/>
    <w:rsid w:val="006A7222"/>
    <w:rsid w:val="006A7428"/>
    <w:rsid w:val="006A7602"/>
    <w:rsid w:val="006B02CA"/>
    <w:rsid w:val="006B1E06"/>
    <w:rsid w:val="006B336B"/>
    <w:rsid w:val="006B357A"/>
    <w:rsid w:val="006B4A3B"/>
    <w:rsid w:val="006C05D9"/>
    <w:rsid w:val="006C0D61"/>
    <w:rsid w:val="006C0EEB"/>
    <w:rsid w:val="006C1196"/>
    <w:rsid w:val="006C1EA4"/>
    <w:rsid w:val="006C5637"/>
    <w:rsid w:val="006C5D43"/>
    <w:rsid w:val="006C6ECF"/>
    <w:rsid w:val="006D43A0"/>
    <w:rsid w:val="006D442E"/>
    <w:rsid w:val="006D5A8E"/>
    <w:rsid w:val="006E014D"/>
    <w:rsid w:val="006E178D"/>
    <w:rsid w:val="006E3A1A"/>
    <w:rsid w:val="006E3DDE"/>
    <w:rsid w:val="006E5019"/>
    <w:rsid w:val="006E57B9"/>
    <w:rsid w:val="006E5B2D"/>
    <w:rsid w:val="006E5C08"/>
    <w:rsid w:val="006E7829"/>
    <w:rsid w:val="006F58F8"/>
    <w:rsid w:val="006F6E13"/>
    <w:rsid w:val="006F7DB7"/>
    <w:rsid w:val="00700465"/>
    <w:rsid w:val="0070130B"/>
    <w:rsid w:val="0070272B"/>
    <w:rsid w:val="00702FDD"/>
    <w:rsid w:val="00707EA7"/>
    <w:rsid w:val="007104A3"/>
    <w:rsid w:val="00710E2C"/>
    <w:rsid w:val="00711216"/>
    <w:rsid w:val="007124BD"/>
    <w:rsid w:val="00712F40"/>
    <w:rsid w:val="00717710"/>
    <w:rsid w:val="007226D4"/>
    <w:rsid w:val="007261EF"/>
    <w:rsid w:val="0073056B"/>
    <w:rsid w:val="00733344"/>
    <w:rsid w:val="00734B77"/>
    <w:rsid w:val="0073524B"/>
    <w:rsid w:val="007366DF"/>
    <w:rsid w:val="00740772"/>
    <w:rsid w:val="0074364B"/>
    <w:rsid w:val="00747D7B"/>
    <w:rsid w:val="00750999"/>
    <w:rsid w:val="0075214C"/>
    <w:rsid w:val="00753DBC"/>
    <w:rsid w:val="007619B5"/>
    <w:rsid w:val="00763FBC"/>
    <w:rsid w:val="00764CCE"/>
    <w:rsid w:val="0076597D"/>
    <w:rsid w:val="00766462"/>
    <w:rsid w:val="00770753"/>
    <w:rsid w:val="00772363"/>
    <w:rsid w:val="007724F5"/>
    <w:rsid w:val="00777555"/>
    <w:rsid w:val="00782842"/>
    <w:rsid w:val="00782900"/>
    <w:rsid w:val="00784737"/>
    <w:rsid w:val="00786EB6"/>
    <w:rsid w:val="00791D36"/>
    <w:rsid w:val="00796044"/>
    <w:rsid w:val="007A274C"/>
    <w:rsid w:val="007A2C23"/>
    <w:rsid w:val="007A70B1"/>
    <w:rsid w:val="007B535D"/>
    <w:rsid w:val="007B70DB"/>
    <w:rsid w:val="007C052C"/>
    <w:rsid w:val="007C3F54"/>
    <w:rsid w:val="007C659C"/>
    <w:rsid w:val="007D102E"/>
    <w:rsid w:val="007D3786"/>
    <w:rsid w:val="007D4852"/>
    <w:rsid w:val="007E01C5"/>
    <w:rsid w:val="007E4D74"/>
    <w:rsid w:val="007E5A5D"/>
    <w:rsid w:val="007F343A"/>
    <w:rsid w:val="007F3AA3"/>
    <w:rsid w:val="007F542C"/>
    <w:rsid w:val="007F78F3"/>
    <w:rsid w:val="00802271"/>
    <w:rsid w:val="0080319D"/>
    <w:rsid w:val="0080588A"/>
    <w:rsid w:val="00806057"/>
    <w:rsid w:val="00807452"/>
    <w:rsid w:val="0081247A"/>
    <w:rsid w:val="00813DED"/>
    <w:rsid w:val="00814FFF"/>
    <w:rsid w:val="00817458"/>
    <w:rsid w:val="00821215"/>
    <w:rsid w:val="008217B3"/>
    <w:rsid w:val="0082269A"/>
    <w:rsid w:val="00822F88"/>
    <w:rsid w:val="008251B1"/>
    <w:rsid w:val="008261C2"/>
    <w:rsid w:val="00831B6E"/>
    <w:rsid w:val="0083223B"/>
    <w:rsid w:val="0083270B"/>
    <w:rsid w:val="00832C7D"/>
    <w:rsid w:val="00834981"/>
    <w:rsid w:val="00834C43"/>
    <w:rsid w:val="00834F1B"/>
    <w:rsid w:val="00835224"/>
    <w:rsid w:val="0083617E"/>
    <w:rsid w:val="00836B19"/>
    <w:rsid w:val="00837EE4"/>
    <w:rsid w:val="008433CD"/>
    <w:rsid w:val="00843892"/>
    <w:rsid w:val="00844BC6"/>
    <w:rsid w:val="00846EBD"/>
    <w:rsid w:val="0084752D"/>
    <w:rsid w:val="008506E4"/>
    <w:rsid w:val="00850814"/>
    <w:rsid w:val="0085303E"/>
    <w:rsid w:val="00853996"/>
    <w:rsid w:val="00856AA5"/>
    <w:rsid w:val="00864A43"/>
    <w:rsid w:val="00865ED9"/>
    <w:rsid w:val="00867A3F"/>
    <w:rsid w:val="008749AB"/>
    <w:rsid w:val="00877E27"/>
    <w:rsid w:val="008815ED"/>
    <w:rsid w:val="008867C5"/>
    <w:rsid w:val="00886EA1"/>
    <w:rsid w:val="00886F60"/>
    <w:rsid w:val="008909F3"/>
    <w:rsid w:val="00893708"/>
    <w:rsid w:val="00894C94"/>
    <w:rsid w:val="008A0AE7"/>
    <w:rsid w:val="008A6A7E"/>
    <w:rsid w:val="008A7BC0"/>
    <w:rsid w:val="008B2B97"/>
    <w:rsid w:val="008B425E"/>
    <w:rsid w:val="008B7645"/>
    <w:rsid w:val="008B7E88"/>
    <w:rsid w:val="008C002B"/>
    <w:rsid w:val="008C1BC7"/>
    <w:rsid w:val="008D0E22"/>
    <w:rsid w:val="008D0ED9"/>
    <w:rsid w:val="008D22BA"/>
    <w:rsid w:val="008D4BBD"/>
    <w:rsid w:val="008E0911"/>
    <w:rsid w:val="008E293B"/>
    <w:rsid w:val="008E2F43"/>
    <w:rsid w:val="008E55B3"/>
    <w:rsid w:val="008E73A5"/>
    <w:rsid w:val="008F0362"/>
    <w:rsid w:val="008F297F"/>
    <w:rsid w:val="008F2F59"/>
    <w:rsid w:val="008F5528"/>
    <w:rsid w:val="008F61F4"/>
    <w:rsid w:val="008F682D"/>
    <w:rsid w:val="00905C95"/>
    <w:rsid w:val="00911EEE"/>
    <w:rsid w:val="00913573"/>
    <w:rsid w:val="009157E9"/>
    <w:rsid w:val="009165D3"/>
    <w:rsid w:val="00917D80"/>
    <w:rsid w:val="00920405"/>
    <w:rsid w:val="009230F7"/>
    <w:rsid w:val="0092396E"/>
    <w:rsid w:val="00924555"/>
    <w:rsid w:val="0092542E"/>
    <w:rsid w:val="0092772B"/>
    <w:rsid w:val="00933204"/>
    <w:rsid w:val="00933AE1"/>
    <w:rsid w:val="00934EDA"/>
    <w:rsid w:val="00935476"/>
    <w:rsid w:val="009364B2"/>
    <w:rsid w:val="00936D87"/>
    <w:rsid w:val="00940BF7"/>
    <w:rsid w:val="009533AF"/>
    <w:rsid w:val="00957B6F"/>
    <w:rsid w:val="00960C53"/>
    <w:rsid w:val="00961700"/>
    <w:rsid w:val="00964D36"/>
    <w:rsid w:val="00967BE5"/>
    <w:rsid w:val="00967EBD"/>
    <w:rsid w:val="00973296"/>
    <w:rsid w:val="009732F2"/>
    <w:rsid w:val="00974462"/>
    <w:rsid w:val="0097668E"/>
    <w:rsid w:val="00976FCB"/>
    <w:rsid w:val="0097745E"/>
    <w:rsid w:val="00981239"/>
    <w:rsid w:val="00990D20"/>
    <w:rsid w:val="009919C6"/>
    <w:rsid w:val="00991CA0"/>
    <w:rsid w:val="0099206C"/>
    <w:rsid w:val="0099231B"/>
    <w:rsid w:val="00992591"/>
    <w:rsid w:val="00993B90"/>
    <w:rsid w:val="00996195"/>
    <w:rsid w:val="00997357"/>
    <w:rsid w:val="009A1FBB"/>
    <w:rsid w:val="009A3D5C"/>
    <w:rsid w:val="009A4A29"/>
    <w:rsid w:val="009A4A7C"/>
    <w:rsid w:val="009A4B37"/>
    <w:rsid w:val="009A7E56"/>
    <w:rsid w:val="009B5DDD"/>
    <w:rsid w:val="009B7774"/>
    <w:rsid w:val="009B7C37"/>
    <w:rsid w:val="009C06C7"/>
    <w:rsid w:val="009C1567"/>
    <w:rsid w:val="009C1FCB"/>
    <w:rsid w:val="009C2F83"/>
    <w:rsid w:val="009C3184"/>
    <w:rsid w:val="009C4158"/>
    <w:rsid w:val="009D00D7"/>
    <w:rsid w:val="009D13FC"/>
    <w:rsid w:val="009E087B"/>
    <w:rsid w:val="009E094A"/>
    <w:rsid w:val="009E1770"/>
    <w:rsid w:val="009E1F18"/>
    <w:rsid w:val="009E3654"/>
    <w:rsid w:val="009E4758"/>
    <w:rsid w:val="009E4D71"/>
    <w:rsid w:val="009F0586"/>
    <w:rsid w:val="009F101B"/>
    <w:rsid w:val="009F412F"/>
    <w:rsid w:val="009F79C1"/>
    <w:rsid w:val="00A00E41"/>
    <w:rsid w:val="00A0134E"/>
    <w:rsid w:val="00A0612B"/>
    <w:rsid w:val="00A126F1"/>
    <w:rsid w:val="00A128BA"/>
    <w:rsid w:val="00A134A9"/>
    <w:rsid w:val="00A1654E"/>
    <w:rsid w:val="00A20FFE"/>
    <w:rsid w:val="00A248C4"/>
    <w:rsid w:val="00A32846"/>
    <w:rsid w:val="00A33CB0"/>
    <w:rsid w:val="00A37293"/>
    <w:rsid w:val="00A40642"/>
    <w:rsid w:val="00A43A11"/>
    <w:rsid w:val="00A445AE"/>
    <w:rsid w:val="00A44E74"/>
    <w:rsid w:val="00A47686"/>
    <w:rsid w:val="00A56855"/>
    <w:rsid w:val="00A5772E"/>
    <w:rsid w:val="00A57EDF"/>
    <w:rsid w:val="00A628A9"/>
    <w:rsid w:val="00A635F9"/>
    <w:rsid w:val="00A63654"/>
    <w:rsid w:val="00A63F39"/>
    <w:rsid w:val="00A64A55"/>
    <w:rsid w:val="00A65884"/>
    <w:rsid w:val="00A73D9C"/>
    <w:rsid w:val="00A74034"/>
    <w:rsid w:val="00A742E0"/>
    <w:rsid w:val="00A757C4"/>
    <w:rsid w:val="00A76256"/>
    <w:rsid w:val="00A842B6"/>
    <w:rsid w:val="00A843CB"/>
    <w:rsid w:val="00A84765"/>
    <w:rsid w:val="00A8534C"/>
    <w:rsid w:val="00A85730"/>
    <w:rsid w:val="00A877A3"/>
    <w:rsid w:val="00A91A83"/>
    <w:rsid w:val="00A9270D"/>
    <w:rsid w:val="00AA28D7"/>
    <w:rsid w:val="00AA3839"/>
    <w:rsid w:val="00AA4862"/>
    <w:rsid w:val="00AA6029"/>
    <w:rsid w:val="00AA657B"/>
    <w:rsid w:val="00AB40EE"/>
    <w:rsid w:val="00AB664D"/>
    <w:rsid w:val="00AC13DE"/>
    <w:rsid w:val="00AC4D3D"/>
    <w:rsid w:val="00AD2FEC"/>
    <w:rsid w:val="00AD7EB2"/>
    <w:rsid w:val="00AE0D32"/>
    <w:rsid w:val="00AE1F89"/>
    <w:rsid w:val="00AE1FE6"/>
    <w:rsid w:val="00AE5552"/>
    <w:rsid w:val="00AE619C"/>
    <w:rsid w:val="00AE65DE"/>
    <w:rsid w:val="00AF0442"/>
    <w:rsid w:val="00AF0E5A"/>
    <w:rsid w:val="00AF10DC"/>
    <w:rsid w:val="00AF1430"/>
    <w:rsid w:val="00AF1533"/>
    <w:rsid w:val="00AF2C18"/>
    <w:rsid w:val="00AF65FD"/>
    <w:rsid w:val="00AF73C5"/>
    <w:rsid w:val="00B0122F"/>
    <w:rsid w:val="00B01F5A"/>
    <w:rsid w:val="00B03960"/>
    <w:rsid w:val="00B040CD"/>
    <w:rsid w:val="00B04F72"/>
    <w:rsid w:val="00B05C1E"/>
    <w:rsid w:val="00B15DD3"/>
    <w:rsid w:val="00B17C50"/>
    <w:rsid w:val="00B2225C"/>
    <w:rsid w:val="00B275CD"/>
    <w:rsid w:val="00B30A91"/>
    <w:rsid w:val="00B31006"/>
    <w:rsid w:val="00B316BE"/>
    <w:rsid w:val="00B32396"/>
    <w:rsid w:val="00B32399"/>
    <w:rsid w:val="00B32B76"/>
    <w:rsid w:val="00B32DC9"/>
    <w:rsid w:val="00B426B3"/>
    <w:rsid w:val="00B4435A"/>
    <w:rsid w:val="00B45E6E"/>
    <w:rsid w:val="00B47538"/>
    <w:rsid w:val="00B5029E"/>
    <w:rsid w:val="00B51B07"/>
    <w:rsid w:val="00B5316E"/>
    <w:rsid w:val="00B5621B"/>
    <w:rsid w:val="00B56FC8"/>
    <w:rsid w:val="00B57522"/>
    <w:rsid w:val="00B6212E"/>
    <w:rsid w:val="00B663AE"/>
    <w:rsid w:val="00B706E1"/>
    <w:rsid w:val="00B72782"/>
    <w:rsid w:val="00B75298"/>
    <w:rsid w:val="00B80CBB"/>
    <w:rsid w:val="00B84CF4"/>
    <w:rsid w:val="00B852CF"/>
    <w:rsid w:val="00B8784C"/>
    <w:rsid w:val="00B917F7"/>
    <w:rsid w:val="00B926F7"/>
    <w:rsid w:val="00B94861"/>
    <w:rsid w:val="00B948F6"/>
    <w:rsid w:val="00B96D17"/>
    <w:rsid w:val="00BA146A"/>
    <w:rsid w:val="00BA2ED0"/>
    <w:rsid w:val="00BA346A"/>
    <w:rsid w:val="00BA500C"/>
    <w:rsid w:val="00BB50BD"/>
    <w:rsid w:val="00BB51A4"/>
    <w:rsid w:val="00BC09D7"/>
    <w:rsid w:val="00BC11F1"/>
    <w:rsid w:val="00BC4285"/>
    <w:rsid w:val="00BC555B"/>
    <w:rsid w:val="00BD2C08"/>
    <w:rsid w:val="00BD572D"/>
    <w:rsid w:val="00BE5B25"/>
    <w:rsid w:val="00BE5E07"/>
    <w:rsid w:val="00BF09CC"/>
    <w:rsid w:val="00BF134B"/>
    <w:rsid w:val="00BF26AA"/>
    <w:rsid w:val="00BF3009"/>
    <w:rsid w:val="00BF357C"/>
    <w:rsid w:val="00BF3992"/>
    <w:rsid w:val="00BF3A1E"/>
    <w:rsid w:val="00BF465E"/>
    <w:rsid w:val="00BF49B8"/>
    <w:rsid w:val="00BF5484"/>
    <w:rsid w:val="00C0152A"/>
    <w:rsid w:val="00C02799"/>
    <w:rsid w:val="00C02DDB"/>
    <w:rsid w:val="00C030E7"/>
    <w:rsid w:val="00C04AA7"/>
    <w:rsid w:val="00C111FB"/>
    <w:rsid w:val="00C118DE"/>
    <w:rsid w:val="00C16C34"/>
    <w:rsid w:val="00C21156"/>
    <w:rsid w:val="00C215B7"/>
    <w:rsid w:val="00C2379F"/>
    <w:rsid w:val="00C27DBF"/>
    <w:rsid w:val="00C321DD"/>
    <w:rsid w:val="00C36FAD"/>
    <w:rsid w:val="00C41F3D"/>
    <w:rsid w:val="00C41F51"/>
    <w:rsid w:val="00C45CB3"/>
    <w:rsid w:val="00C5098D"/>
    <w:rsid w:val="00C5534E"/>
    <w:rsid w:val="00C55414"/>
    <w:rsid w:val="00C5630C"/>
    <w:rsid w:val="00C57C0D"/>
    <w:rsid w:val="00C60D1B"/>
    <w:rsid w:val="00C6115A"/>
    <w:rsid w:val="00C71939"/>
    <w:rsid w:val="00C80206"/>
    <w:rsid w:val="00C80609"/>
    <w:rsid w:val="00C813D2"/>
    <w:rsid w:val="00C818B6"/>
    <w:rsid w:val="00C832B9"/>
    <w:rsid w:val="00C84E97"/>
    <w:rsid w:val="00C90551"/>
    <w:rsid w:val="00C90F1F"/>
    <w:rsid w:val="00C91422"/>
    <w:rsid w:val="00C91BC3"/>
    <w:rsid w:val="00C92402"/>
    <w:rsid w:val="00C924B2"/>
    <w:rsid w:val="00C93BCB"/>
    <w:rsid w:val="00C9685F"/>
    <w:rsid w:val="00C9714A"/>
    <w:rsid w:val="00CA3CDC"/>
    <w:rsid w:val="00CA70B2"/>
    <w:rsid w:val="00CB2C09"/>
    <w:rsid w:val="00CB3F6D"/>
    <w:rsid w:val="00CB6356"/>
    <w:rsid w:val="00CC37EC"/>
    <w:rsid w:val="00CC3966"/>
    <w:rsid w:val="00CC69D0"/>
    <w:rsid w:val="00CD0C26"/>
    <w:rsid w:val="00CD1F18"/>
    <w:rsid w:val="00CD6383"/>
    <w:rsid w:val="00CD79F2"/>
    <w:rsid w:val="00CE42F3"/>
    <w:rsid w:val="00CE53BB"/>
    <w:rsid w:val="00CE62C5"/>
    <w:rsid w:val="00CE6347"/>
    <w:rsid w:val="00CE7613"/>
    <w:rsid w:val="00CE7A1A"/>
    <w:rsid w:val="00CF4FE6"/>
    <w:rsid w:val="00D02024"/>
    <w:rsid w:val="00D032C7"/>
    <w:rsid w:val="00D05D5B"/>
    <w:rsid w:val="00D13390"/>
    <w:rsid w:val="00D1350E"/>
    <w:rsid w:val="00D13D0F"/>
    <w:rsid w:val="00D1694A"/>
    <w:rsid w:val="00D173F6"/>
    <w:rsid w:val="00D276D0"/>
    <w:rsid w:val="00D347C8"/>
    <w:rsid w:val="00D34AE6"/>
    <w:rsid w:val="00D35A98"/>
    <w:rsid w:val="00D374E2"/>
    <w:rsid w:val="00D40344"/>
    <w:rsid w:val="00D40E48"/>
    <w:rsid w:val="00D435F9"/>
    <w:rsid w:val="00D463B8"/>
    <w:rsid w:val="00D47CD7"/>
    <w:rsid w:val="00D5125B"/>
    <w:rsid w:val="00D51E00"/>
    <w:rsid w:val="00D52009"/>
    <w:rsid w:val="00D53321"/>
    <w:rsid w:val="00D53A99"/>
    <w:rsid w:val="00D56237"/>
    <w:rsid w:val="00D5797D"/>
    <w:rsid w:val="00D60388"/>
    <w:rsid w:val="00D6187C"/>
    <w:rsid w:val="00D63F33"/>
    <w:rsid w:val="00D7013D"/>
    <w:rsid w:val="00D73637"/>
    <w:rsid w:val="00D7389C"/>
    <w:rsid w:val="00D73FBE"/>
    <w:rsid w:val="00D76715"/>
    <w:rsid w:val="00D77C3B"/>
    <w:rsid w:val="00D80241"/>
    <w:rsid w:val="00D804C9"/>
    <w:rsid w:val="00D80D64"/>
    <w:rsid w:val="00D84859"/>
    <w:rsid w:val="00D84C87"/>
    <w:rsid w:val="00D90624"/>
    <w:rsid w:val="00D93463"/>
    <w:rsid w:val="00D943EB"/>
    <w:rsid w:val="00DA2705"/>
    <w:rsid w:val="00DA32CB"/>
    <w:rsid w:val="00DA5764"/>
    <w:rsid w:val="00DA6626"/>
    <w:rsid w:val="00DA72A4"/>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1D10"/>
    <w:rsid w:val="00DD2788"/>
    <w:rsid w:val="00DD7550"/>
    <w:rsid w:val="00DE32D8"/>
    <w:rsid w:val="00DE378C"/>
    <w:rsid w:val="00DE5A06"/>
    <w:rsid w:val="00DF1B1A"/>
    <w:rsid w:val="00DF1D5A"/>
    <w:rsid w:val="00DF3FFD"/>
    <w:rsid w:val="00DF6BB3"/>
    <w:rsid w:val="00E01E82"/>
    <w:rsid w:val="00E11E39"/>
    <w:rsid w:val="00E12342"/>
    <w:rsid w:val="00E13285"/>
    <w:rsid w:val="00E15331"/>
    <w:rsid w:val="00E159C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7AA7"/>
    <w:rsid w:val="00E54485"/>
    <w:rsid w:val="00E57F59"/>
    <w:rsid w:val="00E60389"/>
    <w:rsid w:val="00E61237"/>
    <w:rsid w:val="00E625E1"/>
    <w:rsid w:val="00E749F1"/>
    <w:rsid w:val="00E75664"/>
    <w:rsid w:val="00E75E15"/>
    <w:rsid w:val="00E7786E"/>
    <w:rsid w:val="00E80572"/>
    <w:rsid w:val="00E810A6"/>
    <w:rsid w:val="00E83B49"/>
    <w:rsid w:val="00E84C3E"/>
    <w:rsid w:val="00E84D1F"/>
    <w:rsid w:val="00E856E9"/>
    <w:rsid w:val="00E87AC2"/>
    <w:rsid w:val="00E87DC1"/>
    <w:rsid w:val="00E91776"/>
    <w:rsid w:val="00E95872"/>
    <w:rsid w:val="00E9660E"/>
    <w:rsid w:val="00E96FCA"/>
    <w:rsid w:val="00EB0981"/>
    <w:rsid w:val="00EB10BE"/>
    <w:rsid w:val="00EB2C6B"/>
    <w:rsid w:val="00EB487D"/>
    <w:rsid w:val="00EB57B1"/>
    <w:rsid w:val="00EB6424"/>
    <w:rsid w:val="00EB64D3"/>
    <w:rsid w:val="00EB711A"/>
    <w:rsid w:val="00EC25B8"/>
    <w:rsid w:val="00EC4AED"/>
    <w:rsid w:val="00ED3CCA"/>
    <w:rsid w:val="00ED4249"/>
    <w:rsid w:val="00ED6FE3"/>
    <w:rsid w:val="00EE1D6E"/>
    <w:rsid w:val="00EE7030"/>
    <w:rsid w:val="00EE7479"/>
    <w:rsid w:val="00EF19CF"/>
    <w:rsid w:val="00EF286F"/>
    <w:rsid w:val="00EF3074"/>
    <w:rsid w:val="00EF447B"/>
    <w:rsid w:val="00EF5FB0"/>
    <w:rsid w:val="00EF6E20"/>
    <w:rsid w:val="00F00486"/>
    <w:rsid w:val="00F017DA"/>
    <w:rsid w:val="00F0519A"/>
    <w:rsid w:val="00F06A07"/>
    <w:rsid w:val="00F070A1"/>
    <w:rsid w:val="00F07FE1"/>
    <w:rsid w:val="00F11FEA"/>
    <w:rsid w:val="00F16B6A"/>
    <w:rsid w:val="00F21190"/>
    <w:rsid w:val="00F23122"/>
    <w:rsid w:val="00F25B7B"/>
    <w:rsid w:val="00F35AEF"/>
    <w:rsid w:val="00F37207"/>
    <w:rsid w:val="00F40C64"/>
    <w:rsid w:val="00F46CE3"/>
    <w:rsid w:val="00F47D81"/>
    <w:rsid w:val="00F535CE"/>
    <w:rsid w:val="00F55A5C"/>
    <w:rsid w:val="00F5752C"/>
    <w:rsid w:val="00F57C25"/>
    <w:rsid w:val="00F613F2"/>
    <w:rsid w:val="00F64CC1"/>
    <w:rsid w:val="00F65F25"/>
    <w:rsid w:val="00F7059A"/>
    <w:rsid w:val="00F728E3"/>
    <w:rsid w:val="00F73B39"/>
    <w:rsid w:val="00F77DEE"/>
    <w:rsid w:val="00F8259C"/>
    <w:rsid w:val="00F865D3"/>
    <w:rsid w:val="00F86D2C"/>
    <w:rsid w:val="00F87401"/>
    <w:rsid w:val="00F904B0"/>
    <w:rsid w:val="00F904EA"/>
    <w:rsid w:val="00F91DE2"/>
    <w:rsid w:val="00F9461E"/>
    <w:rsid w:val="00F9476F"/>
    <w:rsid w:val="00F96C9A"/>
    <w:rsid w:val="00FA1B5B"/>
    <w:rsid w:val="00FA79A9"/>
    <w:rsid w:val="00FB45D4"/>
    <w:rsid w:val="00FB4F3F"/>
    <w:rsid w:val="00FC13EF"/>
    <w:rsid w:val="00FC4333"/>
    <w:rsid w:val="00FC494E"/>
    <w:rsid w:val="00FC6FA9"/>
    <w:rsid w:val="00FD13CF"/>
    <w:rsid w:val="00FD3B69"/>
    <w:rsid w:val="00FD58EC"/>
    <w:rsid w:val="00FE05D2"/>
    <w:rsid w:val="00FE0853"/>
    <w:rsid w:val="00FE0DC9"/>
    <w:rsid w:val="00FE49F3"/>
    <w:rsid w:val="00FE70D6"/>
    <w:rsid w:val="00FE7898"/>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lang w:val="x-none" w:eastAsia="x-none"/>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lang w:val="x-none" w:eastAsia="x-none"/>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blezard@lss-elca.org?subject=Monthly%20Toolkit%20Susbscription" TargetMode="External"/><Relationship Id="rId13" Type="http://schemas.openxmlformats.org/officeDocument/2006/relationships/hyperlink" Target="file:///C:\Users\rblezard\AppData\Sharron\Downloads\www.thestewardshipguy.com" TargetMode="External"/><Relationship Id="rId18" Type="http://schemas.openxmlformats.org/officeDocument/2006/relationships/hyperlink" Target="https://www.desiringgod.org/messages/living-in-the-spirit-and-in-the-body-for-the-common-good" TargetMode="External"/><Relationship Id="rId26" Type="http://schemas.openxmlformats.org/officeDocument/2006/relationships/hyperlink" Target="http://www.stewardshipoflife.org"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goldenrule2020.org/" TargetMode="External"/><Relationship Id="rId34" Type="http://schemas.openxmlformats.org/officeDocument/2006/relationships/hyperlink" Target="https://www.elca.org/give/elca-foundation" TargetMode="External"/><Relationship Id="rId7" Type="http://schemas.openxmlformats.org/officeDocument/2006/relationships/hyperlink" Target="mailto:rblezard@lss-elca.org" TargetMode="External"/><Relationship Id="rId12" Type="http://schemas.openxmlformats.org/officeDocument/2006/relationships/hyperlink" Target="http://www.stewardshipoflife.org" TargetMode="External"/><Relationship Id="rId17" Type="http://schemas.openxmlformats.org/officeDocument/2006/relationships/hyperlink" Target="https://catholicmoraltheology.com/catechism-commentary-the-common-good/" TargetMode="External"/><Relationship Id="rId25" Type="http://schemas.openxmlformats.org/officeDocument/2006/relationships/hyperlink" Target="https://www.crosswalk.com/faith/spiritual-life/7-ways-to-love-your-neighbor-as-yourself.html" TargetMode="External"/><Relationship Id="rId33" Type="http://schemas.openxmlformats.org/officeDocument/2006/relationships/hyperlink" Target="http://faithlead.luthersem.edu/stewardsh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tholicmoraltheology.com/catechism-commentary-the-common-good/" TargetMode="External"/><Relationship Id="rId20" Type="http://schemas.openxmlformats.org/officeDocument/2006/relationships/hyperlink" Target="https://blogs.elca.org/advocacy/the-paradox-of-civility/" TargetMode="External"/><Relationship Id="rId29" Type="http://schemas.openxmlformats.org/officeDocument/2006/relationships/hyperlink" Target="http://www.stewardshipoflife.or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hestewardshipguy.com/newsletter-articles/" TargetMode="External"/><Relationship Id="rId24" Type="http://schemas.openxmlformats.org/officeDocument/2006/relationships/hyperlink" Target="https://www.crosswalk.com/faith/spiritual-life/7-ways-to-love-your-neighbor-as-yourself.html" TargetMode="External"/><Relationship Id="rId32" Type="http://schemas.openxmlformats.org/officeDocument/2006/relationships/hyperlink" Target="http://faithlead.luthersem.edu/stewardship/" TargetMode="External"/><Relationship Id="rId37" Type="http://schemas.openxmlformats.org/officeDocument/2006/relationships/hyperlink" Target="https://www.lss-elca.org/faith-formation/stewardship/" TargetMode="Externa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www.peacelc.ca/blog/working-for-our-neighbor-martin-luther-on-the-purpose-of-vocation/" TargetMode="External"/><Relationship Id="rId23" Type="http://schemas.openxmlformats.org/officeDocument/2006/relationships/hyperlink" Target="https://careynieuwhof.com/how-and-why-the-future-church-can-thrive/" TargetMode="External"/><Relationship Id="rId28" Type="http://schemas.openxmlformats.org/officeDocument/2006/relationships/hyperlink" Target="http://www.stewardshipoflife.org/" TargetMode="External"/><Relationship Id="rId36" Type="http://schemas.openxmlformats.org/officeDocument/2006/relationships/hyperlink" Target="http://www.lss-elca.org/resources/stewardship/" TargetMode="External"/><Relationship Id="rId10" Type="http://schemas.openxmlformats.org/officeDocument/2006/relationships/hyperlink" Target="mailto:rblezard@lss-elca.org?subject=Monthly%20Toolkit%20Comment" TargetMode="External"/><Relationship Id="rId19" Type="http://schemas.openxmlformats.org/officeDocument/2006/relationships/hyperlink" Target="https://www.desiringgod.org/messages/living-in-the-spirit-and-in-the-body-for-the-common-good" TargetMode="External"/><Relationship Id="rId31" Type="http://schemas.openxmlformats.org/officeDocument/2006/relationships/hyperlink" Target="http://www.elca.org/stewardshi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peacelc.ca/blog/working-for-our-neighbor-martin-luther-on-the-purpose-of-vocation/" TargetMode="External"/><Relationship Id="rId22" Type="http://schemas.openxmlformats.org/officeDocument/2006/relationships/hyperlink" Target="https://blogs.elca.org/advocacy/the-paradox-of-civility/" TargetMode="External"/><Relationship Id="rId27" Type="http://schemas.openxmlformats.org/officeDocument/2006/relationships/hyperlink" Target="http://www.stewardshipoflife.org" TargetMode="External"/><Relationship Id="rId30" Type="http://schemas.openxmlformats.org/officeDocument/2006/relationships/hyperlink" Target="http://elca.org/stewardship" TargetMode="External"/><Relationship Id="rId35" Type="http://schemas.openxmlformats.org/officeDocument/2006/relationships/hyperlink" Target="http://www.elca.org/give/elca-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3A7A5-64DD-41A4-B2C9-46505934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11564</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2</cp:revision>
  <cp:lastPrinted>2020-04-09T15:29:00Z</cp:lastPrinted>
  <dcterms:created xsi:type="dcterms:W3CDTF">2020-08-23T19:25:00Z</dcterms:created>
  <dcterms:modified xsi:type="dcterms:W3CDTF">2020-08-23T19:25:00Z</dcterms:modified>
</cp:coreProperties>
</file>