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7B6034A8"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D8265C">
        <w:rPr>
          <w:rStyle w:val="hdg"/>
          <w:rFonts w:cs="Calibri"/>
          <w:b/>
          <w:sz w:val="36"/>
        </w:rPr>
        <w:t>Ju</w:t>
      </w:r>
      <w:r w:rsidR="00784441">
        <w:rPr>
          <w:rStyle w:val="hdg"/>
          <w:rFonts w:cs="Calibri"/>
          <w:b/>
          <w:sz w:val="36"/>
        </w:rPr>
        <w:t>ly</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0A46CD">
        <w:rPr>
          <w:rStyle w:val="hdg"/>
          <w:rFonts w:cs="Calibri"/>
          <w:b/>
          <w:sz w:val="36"/>
        </w:rPr>
        <w:t>4</w:t>
      </w:r>
      <w:r w:rsidRPr="00304295">
        <w:rPr>
          <w:rStyle w:val="hdg"/>
          <w:rFonts w:cs="Calibri"/>
          <w:b/>
          <w:sz w:val="36"/>
        </w:rPr>
        <w:t>!</w:t>
      </w:r>
    </w:p>
    <w:p w14:paraId="6FF8595A" w14:textId="2960681D" w:rsidR="00040C34" w:rsidRPr="003D0CE1" w:rsidRDefault="008A0F13" w:rsidP="0056138B">
      <w:pPr>
        <w:jc w:val="center"/>
        <w:rPr>
          <w:rStyle w:val="hdg"/>
          <w:b/>
          <w:sz w:val="24"/>
        </w:rPr>
      </w:pPr>
      <w:r>
        <w:rPr>
          <w:rStyle w:val="hdg"/>
          <w:rFonts w:cs="Calibri"/>
          <w:i/>
          <w:sz w:val="24"/>
        </w:rPr>
        <w:t>May</w:t>
      </w:r>
      <w:r w:rsidR="0037483E">
        <w:rPr>
          <w:rStyle w:val="hdg"/>
          <w:rFonts w:cs="Calibri"/>
          <w:i/>
          <w:sz w:val="24"/>
        </w:rPr>
        <w:t>’s</w:t>
      </w:r>
      <w:r w:rsidR="00040C34" w:rsidRPr="003D0CE1">
        <w:rPr>
          <w:rStyle w:val="hdg"/>
          <w:rFonts w:cs="Calibri"/>
          <w:i/>
          <w:sz w:val="24"/>
        </w:rPr>
        <w:t xml:space="preserve"> theme: </w:t>
      </w:r>
      <w:r w:rsidR="00A531D6">
        <w:rPr>
          <w:b/>
          <w:sz w:val="24"/>
        </w:rPr>
        <w:t>The magic of 10-10-80 budgeting</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3E086B"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3E086B"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3E086B"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3E086B"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668FA12B" w14:textId="6F899DB7" w:rsidR="00A531D6" w:rsidRDefault="00A531D6" w:rsidP="00A531D6">
      <w:pPr>
        <w:spacing w:after="0"/>
        <w:rPr>
          <w:u w:val="single"/>
        </w:rPr>
      </w:pPr>
      <w:r>
        <w:rPr>
          <w:b/>
          <w:u w:val="single"/>
        </w:rPr>
        <w:t>July 7, 20</w:t>
      </w:r>
      <w:r w:rsidR="00BA4452">
        <w:rPr>
          <w:b/>
          <w:u w:val="single"/>
        </w:rPr>
        <w:t>24</w:t>
      </w:r>
      <w:r>
        <w:rPr>
          <w:b/>
          <w:u w:val="single"/>
        </w:rPr>
        <w:t xml:space="preserve"> </w:t>
      </w:r>
      <w:r w:rsidR="003E086B">
        <w:rPr>
          <w:u w:val="single"/>
        </w:rPr>
        <w:t>(7</w:t>
      </w:r>
      <w:r w:rsidRPr="00E84D1F">
        <w:rPr>
          <w:u w:val="single"/>
          <w:vertAlign w:val="superscript"/>
        </w:rPr>
        <w:t>th</w:t>
      </w:r>
      <w:r>
        <w:rPr>
          <w:u w:val="single"/>
        </w:rPr>
        <w:t xml:space="preserve"> Sunday after Pentecost, </w:t>
      </w:r>
      <w:r w:rsidR="00932F26">
        <w:rPr>
          <w:u w:val="single"/>
        </w:rPr>
        <w:t xml:space="preserve">Proper 9, </w:t>
      </w:r>
      <w:r>
        <w:rPr>
          <w:u w:val="single"/>
        </w:rPr>
        <w:t>Year B)</w:t>
      </w:r>
    </w:p>
    <w:p w14:paraId="2F26EB61" w14:textId="6DE609A4" w:rsidR="00A531D6" w:rsidRDefault="00A531D6" w:rsidP="00A531D6">
      <w:pPr>
        <w:spacing w:after="0"/>
        <w:rPr>
          <w:i/>
        </w:rPr>
      </w:pPr>
      <w:r>
        <w:rPr>
          <w:b/>
        </w:rPr>
        <w:t>Mark 6:8, 9</w:t>
      </w:r>
      <w:r w:rsidRPr="00184882">
        <w:rPr>
          <w:b/>
        </w:rPr>
        <w:t xml:space="preserve"> –</w:t>
      </w:r>
      <w:r>
        <w:t xml:space="preserve"> Jesus ordered them to take nothing for their journey except a staff; no bread, no bag, no money in their belts; but to wear sandals and not to put on two tunics.</w:t>
      </w:r>
      <w:r>
        <w:br/>
      </w:r>
      <w:r>
        <w:rPr>
          <w:i/>
        </w:rPr>
        <w:t xml:space="preserve">What do you need? Most of us think we need far more than we </w:t>
      </w:r>
      <w:proofErr w:type="gramStart"/>
      <w:r>
        <w:rPr>
          <w:i/>
        </w:rPr>
        <w:t>actually do</w:t>
      </w:r>
      <w:proofErr w:type="gramEnd"/>
      <w:r>
        <w:rPr>
          <w:i/>
        </w:rPr>
        <w:t xml:space="preserve">, and our lives become weighed down </w:t>
      </w:r>
      <w:r w:rsidR="00DA2DE7">
        <w:rPr>
          <w:i/>
        </w:rPr>
        <w:t xml:space="preserve">by </w:t>
      </w:r>
      <w:r>
        <w:rPr>
          <w:i/>
        </w:rPr>
        <w:t xml:space="preserve">possessions. When Jesus sends out the disciples with </w:t>
      </w:r>
      <w:proofErr w:type="gramStart"/>
      <w:r>
        <w:rPr>
          <w:i/>
        </w:rPr>
        <w:t>very little</w:t>
      </w:r>
      <w:proofErr w:type="gramEnd"/>
      <w:r>
        <w:rPr>
          <w:i/>
        </w:rPr>
        <w:t xml:space="preserve">, he reminds us that we, too, need very little. What could </w:t>
      </w:r>
      <w:r w:rsidRPr="00520BDE">
        <w:rPr>
          <w:i/>
          <w:u w:val="single"/>
        </w:rPr>
        <w:t>you</w:t>
      </w:r>
      <w:r>
        <w:rPr>
          <w:i/>
        </w:rPr>
        <w:t xml:space="preserve"> do without? </w:t>
      </w:r>
    </w:p>
    <w:p w14:paraId="0320AC47" w14:textId="77777777" w:rsidR="00A531D6" w:rsidRPr="005D31A7" w:rsidRDefault="00A531D6" w:rsidP="00A531D6">
      <w:pPr>
        <w:spacing w:after="0"/>
        <w:rPr>
          <w:i/>
        </w:rPr>
      </w:pPr>
    </w:p>
    <w:p w14:paraId="177DD093" w14:textId="1F777693" w:rsidR="00A531D6" w:rsidRDefault="00A531D6" w:rsidP="00A531D6">
      <w:pPr>
        <w:spacing w:after="0"/>
        <w:rPr>
          <w:rStyle w:val="hdg"/>
          <w:u w:val="single"/>
        </w:rPr>
      </w:pPr>
      <w:r>
        <w:rPr>
          <w:rStyle w:val="hdg"/>
          <w:b/>
          <w:u w:val="single"/>
        </w:rPr>
        <w:t>July 1</w:t>
      </w:r>
      <w:r w:rsidR="00BA4452">
        <w:rPr>
          <w:rStyle w:val="hdg"/>
          <w:b/>
          <w:u w:val="single"/>
        </w:rPr>
        <w:t>4</w:t>
      </w:r>
      <w:r>
        <w:rPr>
          <w:rStyle w:val="hdg"/>
          <w:b/>
          <w:u w:val="single"/>
        </w:rPr>
        <w:t>, 20</w:t>
      </w:r>
      <w:r w:rsidR="00BA4452">
        <w:rPr>
          <w:rStyle w:val="hdg"/>
          <w:b/>
          <w:u w:val="single"/>
        </w:rPr>
        <w:t>24</w:t>
      </w:r>
      <w:r>
        <w:rPr>
          <w:rStyle w:val="hdg"/>
          <w:b/>
          <w:u w:val="single"/>
        </w:rPr>
        <w:t xml:space="preserve"> </w:t>
      </w:r>
      <w:r w:rsidRPr="00F86D2C">
        <w:rPr>
          <w:rStyle w:val="hdg"/>
          <w:u w:val="single"/>
        </w:rPr>
        <w:t>(</w:t>
      </w:r>
      <w:r>
        <w:rPr>
          <w:rStyle w:val="hdg"/>
          <w:u w:val="single"/>
        </w:rPr>
        <w:t>8</w:t>
      </w:r>
      <w:r>
        <w:rPr>
          <w:rStyle w:val="hdg"/>
          <w:u w:val="single"/>
          <w:vertAlign w:val="superscript"/>
        </w:rPr>
        <w:t>th</w:t>
      </w:r>
      <w:r>
        <w:rPr>
          <w:rStyle w:val="hdg"/>
          <w:u w:val="single"/>
        </w:rPr>
        <w:t xml:space="preserve"> Sunday after Pentecost, </w:t>
      </w:r>
      <w:r w:rsidR="00BA4452">
        <w:rPr>
          <w:rStyle w:val="hdg"/>
          <w:u w:val="single"/>
        </w:rPr>
        <w:t xml:space="preserve">Proper 10, </w:t>
      </w:r>
      <w:r>
        <w:rPr>
          <w:rStyle w:val="hdg"/>
          <w:u w:val="single"/>
        </w:rPr>
        <w:t>Year B)</w:t>
      </w:r>
    </w:p>
    <w:p w14:paraId="50B75465" w14:textId="77777777" w:rsidR="00A531D6" w:rsidRDefault="00A531D6" w:rsidP="00A531D6">
      <w:pPr>
        <w:spacing w:after="0"/>
      </w:pPr>
      <w:r>
        <w:rPr>
          <w:b/>
        </w:rPr>
        <w:t>Psalm 85:10-12 –</w:t>
      </w:r>
      <w:r>
        <w:t>Steadfast love and faithfulness will meet; righteousness and peace will kiss each other. Faithfulness will spring up from the ground, and righteousness will look down from the sky. The LORD will give what is good, and our land will yield its increase.</w:t>
      </w:r>
    </w:p>
    <w:p w14:paraId="242D91FE" w14:textId="0D04D6AB" w:rsidR="00A531D6" w:rsidRDefault="00A531D6" w:rsidP="00A531D6">
      <w:pPr>
        <w:spacing w:after="0"/>
        <w:rPr>
          <w:i/>
        </w:rPr>
      </w:pPr>
      <w:r>
        <w:rPr>
          <w:i/>
        </w:rPr>
        <w:t xml:space="preserve">Everybody wants peace and security, but </w:t>
      </w:r>
      <w:proofErr w:type="gramStart"/>
      <w:r>
        <w:rPr>
          <w:i/>
        </w:rPr>
        <w:t>most of</w:t>
      </w:r>
      <w:proofErr w:type="gramEnd"/>
      <w:r>
        <w:rPr>
          <w:i/>
        </w:rPr>
        <w:t xml:space="preserve"> us try to achieve it the world’s way – by accumulating power, treasure and pleasure. The Psalm sets us right: It’s relationship with God and one another that give us what we want.</w:t>
      </w:r>
    </w:p>
    <w:p w14:paraId="034674F3" w14:textId="77777777" w:rsidR="00A531D6" w:rsidRDefault="00A531D6" w:rsidP="00A531D6">
      <w:pPr>
        <w:spacing w:after="0"/>
        <w:rPr>
          <w:i/>
        </w:rPr>
      </w:pPr>
    </w:p>
    <w:p w14:paraId="4101402E" w14:textId="4D809733" w:rsidR="00A531D6" w:rsidRPr="00C832B9" w:rsidRDefault="00A531D6" w:rsidP="00A531D6">
      <w:pPr>
        <w:spacing w:after="0"/>
        <w:rPr>
          <w:rStyle w:val="hdg"/>
          <w:u w:val="single"/>
        </w:rPr>
      </w:pPr>
      <w:r>
        <w:rPr>
          <w:b/>
          <w:u w:val="single"/>
        </w:rPr>
        <w:lastRenderedPageBreak/>
        <w:t>July 2</w:t>
      </w:r>
      <w:r w:rsidR="00861735">
        <w:rPr>
          <w:b/>
          <w:u w:val="single"/>
        </w:rPr>
        <w:t>1</w:t>
      </w:r>
      <w:r>
        <w:rPr>
          <w:b/>
          <w:u w:val="single"/>
        </w:rPr>
        <w:t xml:space="preserve">, </w:t>
      </w:r>
      <w:r w:rsidRPr="006C5637">
        <w:rPr>
          <w:b/>
          <w:u w:val="single"/>
        </w:rPr>
        <w:t>20</w:t>
      </w:r>
      <w:r w:rsidR="0016282F">
        <w:rPr>
          <w:b/>
          <w:u w:val="single"/>
        </w:rPr>
        <w:t>24</w:t>
      </w:r>
      <w:r>
        <w:rPr>
          <w:b/>
          <w:u w:val="single"/>
        </w:rPr>
        <w:t xml:space="preserve"> </w:t>
      </w:r>
      <w:r>
        <w:rPr>
          <w:u w:val="single"/>
        </w:rPr>
        <w:t>(9</w:t>
      </w:r>
      <w:r w:rsidRPr="005912EE">
        <w:rPr>
          <w:u w:val="single"/>
          <w:vertAlign w:val="superscript"/>
        </w:rPr>
        <w:t>th</w:t>
      </w:r>
      <w:r>
        <w:rPr>
          <w:u w:val="single"/>
        </w:rPr>
        <w:t xml:space="preserve"> Sunday after Pentecost,</w:t>
      </w:r>
      <w:r w:rsidR="0016282F">
        <w:rPr>
          <w:u w:val="single"/>
        </w:rPr>
        <w:t xml:space="preserve"> Proper 11,</w:t>
      </w:r>
      <w:r>
        <w:rPr>
          <w:u w:val="single"/>
        </w:rPr>
        <w:t xml:space="preserve"> Year B)</w:t>
      </w:r>
    </w:p>
    <w:p w14:paraId="6807FD80" w14:textId="77777777" w:rsidR="00A531D6" w:rsidRDefault="00A531D6" w:rsidP="00A531D6">
      <w:pPr>
        <w:spacing w:after="0"/>
      </w:pPr>
      <w:r w:rsidRPr="00E9660E">
        <w:rPr>
          <w:b/>
        </w:rPr>
        <w:t xml:space="preserve">Mark 6:31 </w:t>
      </w:r>
      <w:r>
        <w:rPr>
          <w:b/>
        </w:rPr>
        <w:t>–</w:t>
      </w:r>
      <w:r>
        <w:t xml:space="preserve"> Jesus said to them, "Come away to a deserted place all by yourselves and rest a while." For </w:t>
      </w:r>
      <w:proofErr w:type="gramStart"/>
      <w:r>
        <w:t>many</w:t>
      </w:r>
      <w:proofErr w:type="gramEnd"/>
      <w:r>
        <w:t xml:space="preserve"> were coming and going, and they had no leisure even to eat.</w:t>
      </w:r>
    </w:p>
    <w:p w14:paraId="159511B6" w14:textId="5070F61B" w:rsidR="00A531D6" w:rsidRDefault="00A531D6" w:rsidP="00A531D6">
      <w:pPr>
        <w:spacing w:after="0"/>
        <w:rPr>
          <w:i/>
        </w:rPr>
      </w:pPr>
      <w:r>
        <w:rPr>
          <w:i/>
        </w:rPr>
        <w:t xml:space="preserve">In our time and culture, busy-ness has emerged as a major source of stress. Being good stewards of our own peace of mind, we know </w:t>
      </w:r>
      <w:r w:rsidR="00CE14CF">
        <w:rPr>
          <w:i/>
        </w:rPr>
        <w:t>we</w:t>
      </w:r>
      <w:r>
        <w:rPr>
          <w:i/>
        </w:rPr>
        <w:t xml:space="preserve"> need to get away from our sources of busy-ness and stress to rest</w:t>
      </w:r>
      <w:proofErr w:type="gramStart"/>
      <w:r>
        <w:rPr>
          <w:i/>
        </w:rPr>
        <w:t xml:space="preserve">.  </w:t>
      </w:r>
      <w:proofErr w:type="gramEnd"/>
      <w:r>
        <w:rPr>
          <w:i/>
        </w:rPr>
        <w:t xml:space="preserve"> </w:t>
      </w:r>
    </w:p>
    <w:p w14:paraId="12D53069" w14:textId="77777777" w:rsidR="00A531D6" w:rsidRDefault="00A531D6" w:rsidP="00A531D6">
      <w:pPr>
        <w:spacing w:after="0"/>
        <w:rPr>
          <w:i/>
        </w:rPr>
      </w:pPr>
    </w:p>
    <w:p w14:paraId="17AEF5F4" w14:textId="3DF33462" w:rsidR="00A531D6" w:rsidRPr="00C832B9" w:rsidRDefault="00A531D6" w:rsidP="00A531D6">
      <w:pPr>
        <w:spacing w:after="0"/>
        <w:rPr>
          <w:rStyle w:val="hdg"/>
          <w:u w:val="single"/>
        </w:rPr>
      </w:pPr>
      <w:r>
        <w:rPr>
          <w:b/>
          <w:u w:val="single"/>
        </w:rPr>
        <w:t>July 2</w:t>
      </w:r>
      <w:r w:rsidR="00C3234A">
        <w:rPr>
          <w:b/>
          <w:u w:val="single"/>
        </w:rPr>
        <w:t>8</w:t>
      </w:r>
      <w:r>
        <w:rPr>
          <w:b/>
          <w:u w:val="single"/>
        </w:rPr>
        <w:t xml:space="preserve">, </w:t>
      </w:r>
      <w:r w:rsidRPr="006C5637">
        <w:rPr>
          <w:b/>
          <w:u w:val="single"/>
        </w:rPr>
        <w:t>20</w:t>
      </w:r>
      <w:r w:rsidR="00C3234A">
        <w:rPr>
          <w:b/>
          <w:u w:val="single"/>
        </w:rPr>
        <w:t>24</w:t>
      </w:r>
      <w:r>
        <w:rPr>
          <w:b/>
          <w:u w:val="single"/>
        </w:rPr>
        <w:t xml:space="preserve"> </w:t>
      </w:r>
      <w:r>
        <w:rPr>
          <w:u w:val="single"/>
        </w:rPr>
        <w:t>(10</w:t>
      </w:r>
      <w:r w:rsidRPr="005912EE">
        <w:rPr>
          <w:u w:val="single"/>
          <w:vertAlign w:val="superscript"/>
        </w:rPr>
        <w:t>th</w:t>
      </w:r>
      <w:r>
        <w:rPr>
          <w:u w:val="single"/>
        </w:rPr>
        <w:t xml:space="preserve"> Sunday after Pentecost, Year B)</w:t>
      </w:r>
    </w:p>
    <w:p w14:paraId="2E1E41E5" w14:textId="77777777" w:rsidR="00A531D6" w:rsidRDefault="00A531D6" w:rsidP="00A531D6">
      <w:pPr>
        <w:spacing w:after="0"/>
      </w:pPr>
      <w:r>
        <w:rPr>
          <w:b/>
        </w:rPr>
        <w:t>Psalm 145:15, 16</w:t>
      </w:r>
      <w:r w:rsidRPr="00E9660E">
        <w:rPr>
          <w:b/>
        </w:rPr>
        <w:t xml:space="preserve"> </w:t>
      </w:r>
      <w:r>
        <w:rPr>
          <w:b/>
        </w:rPr>
        <w:t>–</w:t>
      </w:r>
      <w:r>
        <w:t xml:space="preserve"> The eyes of all look to you, and you give them their food in due season. You open your hand, satisfying the desire of every living thing.</w:t>
      </w:r>
    </w:p>
    <w:p w14:paraId="59D2C721" w14:textId="7ECC2B6F" w:rsidR="00A531D6" w:rsidRDefault="00A531D6" w:rsidP="00A531D6">
      <w:pPr>
        <w:spacing w:after="0"/>
        <w:rPr>
          <w:i/>
        </w:rPr>
      </w:pPr>
      <w:r>
        <w:rPr>
          <w:i/>
        </w:rPr>
        <w:t>Our God is a god of abundance. As steward/disciples we look to God for all that we need, knowing that God provides</w:t>
      </w:r>
      <w:proofErr w:type="gramStart"/>
      <w:r>
        <w:rPr>
          <w:i/>
        </w:rPr>
        <w:t xml:space="preserve">.  </w:t>
      </w:r>
      <w:proofErr w:type="gramEnd"/>
      <w:r>
        <w:rPr>
          <w:i/>
        </w:rPr>
        <w:t xml:space="preserve"> </w:t>
      </w:r>
    </w:p>
    <w:p w14:paraId="062E2E22" w14:textId="77777777" w:rsidR="00A531D6" w:rsidRDefault="00A531D6" w:rsidP="00A531D6">
      <w:pPr>
        <w:spacing w:after="0"/>
        <w:rPr>
          <w:i/>
        </w:rPr>
      </w:pPr>
    </w:p>
    <w:p w14:paraId="6FF85973" w14:textId="1757A0EB" w:rsidR="00973908" w:rsidRDefault="00973908" w:rsidP="00CE25B3">
      <w:pPr>
        <w:spacing w:after="0" w:line="240" w:lineRule="auto"/>
      </w:pPr>
    </w:p>
    <w:p w14:paraId="6FF85974" w14:textId="1F946EF6" w:rsidR="00650981" w:rsidRPr="00882B12" w:rsidRDefault="003573AE" w:rsidP="00650981">
      <w:pPr>
        <w:rPr>
          <w:rStyle w:val="hdg"/>
          <w:rFonts w:asciiTheme="minorHAnsi" w:hAnsiTheme="minorHAnsi"/>
          <w:bCs/>
          <w:szCs w:val="18"/>
        </w:rPr>
      </w:pPr>
      <w:bookmarkStart w:id="1" w:name="Newsletter_Article"/>
      <w:bookmarkEnd w:id="1"/>
      <w:r w:rsidRPr="00882B12">
        <w:rPr>
          <w:rStyle w:val="hdg"/>
          <w:b/>
          <w:sz w:val="28"/>
          <w:szCs w:val="18"/>
          <w:u w:val="single"/>
        </w:rPr>
        <w:t xml:space="preserve">June </w:t>
      </w:r>
      <w:r w:rsidR="00650981" w:rsidRPr="00882B12">
        <w:rPr>
          <w:rStyle w:val="hdg"/>
          <w:b/>
          <w:sz w:val="28"/>
          <w:szCs w:val="18"/>
          <w:u w:val="single"/>
        </w:rPr>
        <w:t>202</w:t>
      </w:r>
      <w:r w:rsidR="001D55B6">
        <w:rPr>
          <w:rStyle w:val="hdg"/>
          <w:b/>
          <w:sz w:val="28"/>
          <w:szCs w:val="18"/>
          <w:u w:val="single"/>
        </w:rPr>
        <w:t>4</w:t>
      </w:r>
      <w:r w:rsidR="006C23B8" w:rsidRPr="00882B12">
        <w:rPr>
          <w:rStyle w:val="hdg"/>
          <w:b/>
          <w:sz w:val="28"/>
          <w:szCs w:val="18"/>
          <w:u w:val="single"/>
        </w:rPr>
        <w:t xml:space="preserve"> </w:t>
      </w:r>
      <w:r w:rsidR="006E6173" w:rsidRPr="00882B12">
        <w:rPr>
          <w:rStyle w:val="hdg"/>
          <w:b/>
          <w:sz w:val="28"/>
          <w:szCs w:val="18"/>
          <w:u w:val="single"/>
        </w:rPr>
        <w:t>n</w:t>
      </w:r>
      <w:r w:rsidR="00650981" w:rsidRPr="00882B12">
        <w:rPr>
          <w:rStyle w:val="hdg"/>
          <w:b/>
          <w:sz w:val="28"/>
          <w:szCs w:val="18"/>
          <w:u w:val="single"/>
        </w:rPr>
        <w:t>ewsletter article</w:t>
      </w:r>
      <w:r w:rsidR="00E961FD" w:rsidRPr="00882B12">
        <w:rPr>
          <w:rStyle w:val="hdg"/>
          <w:b/>
          <w:sz w:val="28"/>
          <w:szCs w:val="18"/>
          <w:u w:val="single"/>
        </w:rPr>
        <w:t xml:space="preserve"> </w:t>
      </w:r>
      <w:r w:rsidR="00E961FD" w:rsidRPr="00882B12">
        <w:rPr>
          <w:rStyle w:val="hdg"/>
          <w:bCs/>
          <w:sz w:val="28"/>
          <w:szCs w:val="18"/>
        </w:rPr>
        <w:t>(2</w:t>
      </w:r>
      <w:r w:rsidR="001D55B6">
        <w:rPr>
          <w:rStyle w:val="hdg"/>
          <w:bCs/>
          <w:sz w:val="28"/>
          <w:szCs w:val="18"/>
        </w:rPr>
        <w:t>62</w:t>
      </w:r>
      <w:r w:rsidR="00E961FD" w:rsidRPr="00882B12">
        <w:rPr>
          <w:rStyle w:val="hdg"/>
          <w:bCs/>
          <w:sz w:val="28"/>
          <w:szCs w:val="18"/>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w:t>
      </w:r>
      <w:proofErr w:type="gramStart"/>
      <w:r w:rsidR="00650981" w:rsidRPr="0081247A">
        <w:rPr>
          <w:rStyle w:val="hdg"/>
          <w:i/>
        </w:rPr>
        <w:t>is granted</w:t>
      </w:r>
      <w:proofErr w:type="gramEnd"/>
      <w:r w:rsidR="00650981" w:rsidRPr="0081247A">
        <w:rPr>
          <w:rStyle w:val="hdg"/>
          <w:i/>
        </w:rPr>
        <w:t xml:space="preserve">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7AE108A3" w14:textId="7C1E164A" w:rsidR="00C54902" w:rsidRPr="00882B12" w:rsidRDefault="000B1F82" w:rsidP="00C54902">
      <w:pPr>
        <w:rPr>
          <w:b/>
          <w:bCs/>
          <w:sz w:val="36"/>
          <w:szCs w:val="36"/>
        </w:rPr>
      </w:pPr>
      <w:r>
        <w:rPr>
          <w:b/>
          <w:bCs/>
          <w:sz w:val="36"/>
          <w:szCs w:val="36"/>
        </w:rPr>
        <w:t>The magic of 10-10-80 budgeting</w:t>
      </w:r>
    </w:p>
    <w:p w14:paraId="77747466" w14:textId="77777777" w:rsidR="00844938" w:rsidRDefault="00844938" w:rsidP="00844938">
      <w:r>
        <w:t xml:space="preserve">When my twentysomething daughter recently got her first </w:t>
      </w:r>
      <w:r>
        <w:rPr>
          <w:i/>
          <w:iCs/>
        </w:rPr>
        <w:t xml:space="preserve">real </w:t>
      </w:r>
      <w:r w:rsidRPr="004F3FA6">
        <w:t>job</w:t>
      </w:r>
      <w:r>
        <w:t xml:space="preserve">– one that paid good money and benefits – she asked me how to </w:t>
      </w:r>
      <w:proofErr w:type="gramStart"/>
      <w:r>
        <w:t>handle</w:t>
      </w:r>
      <w:proofErr w:type="gramEnd"/>
      <w:r>
        <w:t xml:space="preserve"> her finances. </w:t>
      </w:r>
    </w:p>
    <w:p w14:paraId="49A25787" w14:textId="77777777" w:rsidR="00844938" w:rsidRDefault="00844938" w:rsidP="00844938">
      <w:r>
        <w:t xml:space="preserve">It’s a good question, a responsible question, and depending on your appetite for detail and complexity, one that could have dozens of answers. And certainly, there are </w:t>
      </w:r>
      <w:proofErr w:type="gramStart"/>
      <w:r>
        <w:t>lots of</w:t>
      </w:r>
      <w:proofErr w:type="gramEnd"/>
      <w:r>
        <w:t xml:space="preserve"> financial advisors and services that can provide help (often for a fee!)</w:t>
      </w:r>
    </w:p>
    <w:p w14:paraId="7404B43A" w14:textId="77777777" w:rsidR="00844938" w:rsidRDefault="00844938" w:rsidP="00844938">
      <w:r>
        <w:t xml:space="preserve">But my advice was simple: Follow the 10-10-80 formula. It has been my financial pole star for years, and it has enabled me to live free of financial stress. Here’s how it works: </w:t>
      </w:r>
    </w:p>
    <w:p w14:paraId="7382FB45" w14:textId="77777777" w:rsidR="00844938" w:rsidRDefault="00844938" w:rsidP="00844938">
      <w:r>
        <w:t xml:space="preserve">When you craft a budget (and you DO craft a budget, right?) spend it in this way: </w:t>
      </w:r>
    </w:p>
    <w:p w14:paraId="02EE7CFB" w14:textId="77777777" w:rsidR="00844938" w:rsidRDefault="00844938" w:rsidP="00844938">
      <w:pPr>
        <w:pStyle w:val="ListParagraph"/>
        <w:numPr>
          <w:ilvl w:val="0"/>
          <w:numId w:val="28"/>
        </w:numPr>
        <w:spacing w:after="160" w:line="259" w:lineRule="auto"/>
        <w:ind w:left="360"/>
      </w:pPr>
      <w:r>
        <w:t>Save 10 percent.</w:t>
      </w:r>
    </w:p>
    <w:p w14:paraId="123D66DA" w14:textId="77777777" w:rsidR="00844938" w:rsidRDefault="00844938" w:rsidP="00844938">
      <w:pPr>
        <w:pStyle w:val="ListParagraph"/>
        <w:numPr>
          <w:ilvl w:val="0"/>
          <w:numId w:val="28"/>
        </w:numPr>
        <w:spacing w:after="160" w:line="259" w:lineRule="auto"/>
        <w:ind w:left="360"/>
      </w:pPr>
      <w:r>
        <w:t xml:space="preserve">Give away 10 percent. </w:t>
      </w:r>
    </w:p>
    <w:p w14:paraId="589F7F7B" w14:textId="77777777" w:rsidR="00844938" w:rsidRDefault="00844938" w:rsidP="00844938">
      <w:pPr>
        <w:pStyle w:val="ListParagraph"/>
        <w:numPr>
          <w:ilvl w:val="0"/>
          <w:numId w:val="28"/>
        </w:numPr>
        <w:spacing w:after="160" w:line="259" w:lineRule="auto"/>
        <w:ind w:left="360"/>
      </w:pPr>
      <w:r>
        <w:t xml:space="preserve">Live on 80 percent. </w:t>
      </w:r>
    </w:p>
    <w:p w14:paraId="79EA6AB2" w14:textId="77777777" w:rsidR="00844938" w:rsidRDefault="00844938" w:rsidP="00844938">
      <w:r>
        <w:t xml:space="preserve">Following the formula takes discipline, but don’t all worthwhile endeavors – reading the Bible, daily prayer, losing weight or learning a language? </w:t>
      </w:r>
    </w:p>
    <w:p w14:paraId="310C26C6" w14:textId="77777777" w:rsidR="00844938" w:rsidRDefault="00844938" w:rsidP="00844938">
      <w:r>
        <w:t xml:space="preserve">And like any good effort, getting into the formula </w:t>
      </w:r>
      <w:proofErr w:type="gramStart"/>
      <w:r>
        <w:t>is best accomplished</w:t>
      </w:r>
      <w:proofErr w:type="gramEnd"/>
      <w:r>
        <w:t xml:space="preserve"> gradually. Think long term. First, analyze your finances to find out the percentage that you save, give away, and live on. Then set goals and adjust your finances accordingly. </w:t>
      </w:r>
    </w:p>
    <w:p w14:paraId="3A385A5D" w14:textId="77777777" w:rsidR="00844938" w:rsidRDefault="00844938" w:rsidP="00844938">
      <w:r>
        <w:lastRenderedPageBreak/>
        <w:t xml:space="preserve">For instance, if your current spending is 1 percent giving, 2 percent savings, 97 percent living, set a goal to increase savings and giving over time until you reach 10-10-80. One or two percentage points a year will get you there in just </w:t>
      </w:r>
      <w:proofErr w:type="gramStart"/>
      <w:r>
        <w:t>a few</w:t>
      </w:r>
      <w:proofErr w:type="gramEnd"/>
      <w:r>
        <w:t xml:space="preserve"> years. </w:t>
      </w:r>
    </w:p>
    <w:p w14:paraId="1EEF72DC" w14:textId="77777777" w:rsidR="00844938" w:rsidRDefault="00844938" w:rsidP="00844938">
      <w:r>
        <w:t xml:space="preserve">When you’re living the formula, you’re in the sweet spot of financial freedom. You have enough to pay your bills, save for the future, and be generous. </w:t>
      </w:r>
    </w:p>
    <w:p w14:paraId="1A7281A5" w14:textId="14FE946F" w:rsidR="00EB24F8" w:rsidRDefault="009263BF" w:rsidP="00EB24F8">
      <w:pPr>
        <w:spacing w:after="120"/>
        <w:rPr>
          <w:rFonts w:ascii="Trebuchet MS" w:hAnsi="Trebuchet MS"/>
          <w:i/>
          <w:iCs/>
          <w:color w:val="000000"/>
          <w:sz w:val="27"/>
        </w:rPr>
      </w:pPr>
      <w:r>
        <w:t>–</w:t>
      </w:r>
      <w:r w:rsidR="00EB24F8">
        <w:rPr>
          <w:rFonts w:ascii="Trebuchet MS" w:hAnsi="Trebuchet MS"/>
          <w:i/>
          <w:iCs/>
          <w:color w:val="000000"/>
          <w:sz w:val="27"/>
        </w:rPr>
        <w:t>Rob Blezard</w:t>
      </w:r>
    </w:p>
    <w:p w14:paraId="0D679EB5" w14:textId="50CC306F" w:rsidR="0017030D" w:rsidRDefault="00F50ABA" w:rsidP="00027E72">
      <w:pPr>
        <w:spacing w:after="120"/>
        <w:rPr>
          <w:i/>
        </w:rPr>
      </w:pPr>
      <w:r>
        <w:rPr>
          <w:i/>
        </w:rPr>
        <w:t>Copyright © 20</w:t>
      </w:r>
      <w:r w:rsidR="00844938">
        <w:rPr>
          <w:i/>
        </w:rPr>
        <w:t>24</w:t>
      </w:r>
      <w:r>
        <w:rPr>
          <w:i/>
        </w:rPr>
        <w:t xml:space="preserve">,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Pr>
          <w:i/>
        </w:rPr>
        <w:t>.</w:t>
      </w:r>
    </w:p>
    <w:p w14:paraId="2C216D6E" w14:textId="77777777" w:rsidR="009263BF" w:rsidRDefault="009263BF" w:rsidP="00027E72">
      <w:pPr>
        <w:spacing w:after="120"/>
        <w:rPr>
          <w:i/>
        </w:rPr>
      </w:pPr>
    </w:p>
    <w:p w14:paraId="71F8D061" w14:textId="77777777" w:rsidR="009263BF" w:rsidRDefault="009263BF" w:rsidP="00027E72">
      <w:pPr>
        <w:spacing w:after="120"/>
        <w:rPr>
          <w:i/>
        </w:rPr>
      </w:pP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t>General Stewardship Resource Websites</w:t>
      </w:r>
    </w:p>
    <w:p w14:paraId="6FF85998" w14:textId="77777777" w:rsidR="004E4830" w:rsidRDefault="003E086B" w:rsidP="004E4830">
      <w:pPr>
        <w:spacing w:after="0"/>
      </w:pPr>
      <w:hyperlink r:id="rId14"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5"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3E086B" w:rsidP="008F5528">
      <w:pPr>
        <w:spacing w:after="0"/>
        <w:rPr>
          <w:sz w:val="18"/>
        </w:rPr>
      </w:pPr>
      <w:hyperlink r:id="rId16"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7" w:history="1">
        <w:r w:rsidR="00BF3A1E" w:rsidRPr="005B4DEC">
          <w:rPr>
            <w:rStyle w:val="Hyperlink"/>
            <w:sz w:val="18"/>
          </w:rPr>
          <w:t>www.elca.org/stewardship</w:t>
        </w:r>
      </w:hyperlink>
      <w:r w:rsidR="008F5528" w:rsidRPr="00F13140">
        <w:rPr>
          <w:sz w:val="18"/>
        </w:rPr>
        <w:t>)</w:t>
      </w:r>
    </w:p>
    <w:p w14:paraId="6FF8599A" w14:textId="77777777" w:rsidR="004E4830" w:rsidRDefault="003E086B" w:rsidP="004E4830">
      <w:pPr>
        <w:spacing w:after="0"/>
      </w:pPr>
      <w:hyperlink r:id="rId18"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9"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3E086B" w:rsidP="004E4830">
      <w:pPr>
        <w:spacing w:after="0"/>
        <w:rPr>
          <w:sz w:val="18"/>
        </w:rPr>
      </w:pPr>
      <w:hyperlink r:id="rId20" w:history="1">
        <w:r w:rsidR="004E4830" w:rsidRPr="00304295">
          <w:rPr>
            <w:rStyle w:val="Hyperlink"/>
            <w:b/>
          </w:rPr>
          <w:t>The ELCA Foundation</w:t>
        </w:r>
      </w:hyperlink>
      <w:r w:rsidR="004E4830">
        <w:t xml:space="preserve"> a ministry of our denomination. </w:t>
      </w:r>
      <w:r w:rsidR="004E4830" w:rsidRPr="00920405">
        <w:rPr>
          <w:sz w:val="18"/>
        </w:rPr>
        <w:t>(</w:t>
      </w:r>
      <w:hyperlink r:id="rId21" w:history="1">
        <w:r w:rsidR="00BF3A1E" w:rsidRPr="005B4DEC">
          <w:rPr>
            <w:rStyle w:val="Hyperlink"/>
            <w:sz w:val="18"/>
          </w:rPr>
          <w:t>www.elca.org/give/elca-foundation</w:t>
        </w:r>
      </w:hyperlink>
      <w:r w:rsidR="004E4830" w:rsidRPr="00920405">
        <w:rPr>
          <w:sz w:val="18"/>
        </w:rPr>
        <w:t>)</w:t>
      </w:r>
    </w:p>
    <w:p w14:paraId="6FF8599C" w14:textId="37F148BF" w:rsidR="00EC25B8" w:rsidRDefault="003E086B" w:rsidP="00D463B8">
      <w:pPr>
        <w:spacing w:after="0"/>
      </w:pPr>
      <w:hyperlink r:id="rId22" w:history="1">
        <w:r w:rsidR="00F83483"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proofErr w:type="gramStart"/>
      <w:r w:rsidR="00BE7487">
        <w:t>Lots of</w:t>
      </w:r>
      <w:proofErr w:type="gramEnd"/>
      <w:r w:rsidR="00BE7487">
        <w:t xml:space="preserve"> good material. (</w:t>
      </w:r>
      <w:hyperlink r:id="rId23"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6F061" w14:textId="77777777" w:rsidR="003E59C7" w:rsidRDefault="003E59C7" w:rsidP="00354BB9">
      <w:pPr>
        <w:spacing w:after="0" w:line="240" w:lineRule="auto"/>
      </w:pPr>
      <w:r>
        <w:separator/>
      </w:r>
    </w:p>
  </w:endnote>
  <w:endnote w:type="continuationSeparator" w:id="0">
    <w:p w14:paraId="3E21DDDF" w14:textId="77777777" w:rsidR="003E59C7" w:rsidRDefault="003E59C7"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A2AE8" w14:textId="77777777" w:rsidR="003E59C7" w:rsidRDefault="003E59C7" w:rsidP="00354BB9">
      <w:pPr>
        <w:spacing w:after="0" w:line="240" w:lineRule="auto"/>
      </w:pPr>
      <w:r>
        <w:separator/>
      </w:r>
    </w:p>
  </w:footnote>
  <w:footnote w:type="continuationSeparator" w:id="0">
    <w:p w14:paraId="0647B6F1" w14:textId="77777777" w:rsidR="003E59C7" w:rsidRDefault="003E59C7"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458D9"/>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C1D"/>
    <w:rsid w:val="00072CA2"/>
    <w:rsid w:val="00072DE6"/>
    <w:rsid w:val="0007416B"/>
    <w:rsid w:val="0007573D"/>
    <w:rsid w:val="000769BA"/>
    <w:rsid w:val="000808F9"/>
    <w:rsid w:val="00082191"/>
    <w:rsid w:val="00085C83"/>
    <w:rsid w:val="00087A88"/>
    <w:rsid w:val="00087BA5"/>
    <w:rsid w:val="000912EA"/>
    <w:rsid w:val="00092429"/>
    <w:rsid w:val="000927D0"/>
    <w:rsid w:val="00094EDA"/>
    <w:rsid w:val="00097B66"/>
    <w:rsid w:val="00097BAB"/>
    <w:rsid w:val="000A07A0"/>
    <w:rsid w:val="000A18BE"/>
    <w:rsid w:val="000A326E"/>
    <w:rsid w:val="000A46CD"/>
    <w:rsid w:val="000A4A5D"/>
    <w:rsid w:val="000A59D4"/>
    <w:rsid w:val="000A6D42"/>
    <w:rsid w:val="000B08BD"/>
    <w:rsid w:val="000B1F82"/>
    <w:rsid w:val="000B3E14"/>
    <w:rsid w:val="000B3F57"/>
    <w:rsid w:val="000B4F43"/>
    <w:rsid w:val="000B51FF"/>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82F"/>
    <w:rsid w:val="00162A12"/>
    <w:rsid w:val="001634F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36F2"/>
    <w:rsid w:val="00254759"/>
    <w:rsid w:val="00255CBD"/>
    <w:rsid w:val="00255FF5"/>
    <w:rsid w:val="00256504"/>
    <w:rsid w:val="00256E77"/>
    <w:rsid w:val="00260602"/>
    <w:rsid w:val="00260D8C"/>
    <w:rsid w:val="00262237"/>
    <w:rsid w:val="00263F14"/>
    <w:rsid w:val="0026520C"/>
    <w:rsid w:val="002711C6"/>
    <w:rsid w:val="00273ABC"/>
    <w:rsid w:val="00281754"/>
    <w:rsid w:val="00282039"/>
    <w:rsid w:val="0028217A"/>
    <w:rsid w:val="00283215"/>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3293"/>
    <w:rsid w:val="00485130"/>
    <w:rsid w:val="004907EB"/>
    <w:rsid w:val="004912E7"/>
    <w:rsid w:val="00495B07"/>
    <w:rsid w:val="004960B5"/>
    <w:rsid w:val="00496628"/>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A9E"/>
    <w:rsid w:val="004F359E"/>
    <w:rsid w:val="004F3C84"/>
    <w:rsid w:val="004F41FC"/>
    <w:rsid w:val="004F6496"/>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1D8"/>
    <w:rsid w:val="006D43A0"/>
    <w:rsid w:val="006D442E"/>
    <w:rsid w:val="006D46C1"/>
    <w:rsid w:val="006D5A8E"/>
    <w:rsid w:val="006D6917"/>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0C15"/>
    <w:rsid w:val="00771760"/>
    <w:rsid w:val="00772363"/>
    <w:rsid w:val="007724F5"/>
    <w:rsid w:val="00775454"/>
    <w:rsid w:val="00776FBA"/>
    <w:rsid w:val="00777125"/>
    <w:rsid w:val="00777555"/>
    <w:rsid w:val="00782842"/>
    <w:rsid w:val="00782900"/>
    <w:rsid w:val="00783107"/>
    <w:rsid w:val="0078356C"/>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6AA5"/>
    <w:rsid w:val="00856F8D"/>
    <w:rsid w:val="00860378"/>
    <w:rsid w:val="00860FF8"/>
    <w:rsid w:val="00861735"/>
    <w:rsid w:val="00863F27"/>
    <w:rsid w:val="00864A43"/>
    <w:rsid w:val="00865ED9"/>
    <w:rsid w:val="00866DD5"/>
    <w:rsid w:val="00867A3F"/>
    <w:rsid w:val="008749AB"/>
    <w:rsid w:val="008771E3"/>
    <w:rsid w:val="0087743B"/>
    <w:rsid w:val="00877E27"/>
    <w:rsid w:val="008815ED"/>
    <w:rsid w:val="00882B12"/>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EC4"/>
    <w:rsid w:val="008F0362"/>
    <w:rsid w:val="008F1DEF"/>
    <w:rsid w:val="008F2477"/>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55B6"/>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612B"/>
    <w:rsid w:val="00A126F1"/>
    <w:rsid w:val="00A128BA"/>
    <w:rsid w:val="00A134A9"/>
    <w:rsid w:val="00A1654E"/>
    <w:rsid w:val="00A17120"/>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1FB"/>
    <w:rsid w:val="00A472CF"/>
    <w:rsid w:val="00A475C6"/>
    <w:rsid w:val="00A47686"/>
    <w:rsid w:val="00A5128B"/>
    <w:rsid w:val="00A531D6"/>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DC2"/>
    <w:rsid w:val="00B15DD3"/>
    <w:rsid w:val="00B17C50"/>
    <w:rsid w:val="00B200B7"/>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11F1"/>
    <w:rsid w:val="00BC140C"/>
    <w:rsid w:val="00BC4285"/>
    <w:rsid w:val="00BC47DF"/>
    <w:rsid w:val="00BC555B"/>
    <w:rsid w:val="00BC5CEE"/>
    <w:rsid w:val="00BC6215"/>
    <w:rsid w:val="00BC6D21"/>
    <w:rsid w:val="00BC6D41"/>
    <w:rsid w:val="00BD2C08"/>
    <w:rsid w:val="00BD2F46"/>
    <w:rsid w:val="00BD3AE3"/>
    <w:rsid w:val="00BD572D"/>
    <w:rsid w:val="00BE54D0"/>
    <w:rsid w:val="00BE5B25"/>
    <w:rsid w:val="00BE5E07"/>
    <w:rsid w:val="00BE6A56"/>
    <w:rsid w:val="00BE7487"/>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3213"/>
    <w:rsid w:val="00C647BE"/>
    <w:rsid w:val="00C71939"/>
    <w:rsid w:val="00C7264B"/>
    <w:rsid w:val="00C7435B"/>
    <w:rsid w:val="00C74B6C"/>
    <w:rsid w:val="00C7693F"/>
    <w:rsid w:val="00C80206"/>
    <w:rsid w:val="00C80609"/>
    <w:rsid w:val="00C813D2"/>
    <w:rsid w:val="00C818B6"/>
    <w:rsid w:val="00C832B9"/>
    <w:rsid w:val="00C8338E"/>
    <w:rsid w:val="00C836AE"/>
    <w:rsid w:val="00C84E97"/>
    <w:rsid w:val="00C864ED"/>
    <w:rsid w:val="00C87425"/>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2024"/>
    <w:rsid w:val="00D027D6"/>
    <w:rsid w:val="00D032C7"/>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4859"/>
    <w:rsid w:val="00D84C87"/>
    <w:rsid w:val="00D90624"/>
    <w:rsid w:val="00D93463"/>
    <w:rsid w:val="00D943EB"/>
    <w:rsid w:val="00D95580"/>
    <w:rsid w:val="00DA2705"/>
    <w:rsid w:val="00DA2DE7"/>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594"/>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4B0"/>
    <w:rsid w:val="00F904EA"/>
    <w:rsid w:val="00F91DE2"/>
    <w:rsid w:val="00F923D2"/>
    <w:rsid w:val="00F9461E"/>
    <w:rsid w:val="00F9476F"/>
    <w:rsid w:val="00F96C9A"/>
    <w:rsid w:val="00FA0680"/>
    <w:rsid w:val="00FA1B5B"/>
    <w:rsid w:val="00FA79A9"/>
    <w:rsid w:val="00FB45D4"/>
    <w:rsid w:val="00FB4F3F"/>
    <w:rsid w:val="00FB5889"/>
    <w:rsid w:val="00FC13EF"/>
    <w:rsid w:val="00FC4333"/>
    <w:rsid w:val="00FC494E"/>
    <w:rsid w:val="00FC6774"/>
    <w:rsid w:val="00FC6DCA"/>
    <w:rsid w:val="00FC6FA9"/>
    <w:rsid w:val="00FD13CF"/>
    <w:rsid w:val="00FD3B69"/>
    <w:rsid w:val="00FD424F"/>
    <w:rsid w:val="00FD58EC"/>
    <w:rsid w:val="00FE0211"/>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www.elca.org/stewardsh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hyperlink" Target="https://www.tens.org/" TargetMode="Externa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6544</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cp:revision>
  <cp:lastPrinted>2020-04-09T15:29:00Z</cp:lastPrinted>
  <dcterms:created xsi:type="dcterms:W3CDTF">2024-06-18T02:50:00Z</dcterms:created>
  <dcterms:modified xsi:type="dcterms:W3CDTF">2024-06-18T03:07:00Z</dcterms:modified>
</cp:coreProperties>
</file>